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811" w:rsidP="75532FEE" w:rsidRDefault="6BD335E8" w14:paraId="2C078E63" w14:textId="647239D9">
      <w:pPr>
        <w:rPr>
          <w:rFonts w:ascii="Calibri" w:hAnsi="Calibri" w:eastAsia="Calibri" w:cs="Calibri"/>
          <w:b/>
          <w:bCs/>
          <w:sz w:val="56"/>
          <w:szCs w:val="56"/>
        </w:rPr>
      </w:pPr>
      <w:r w:rsidRPr="75532FEE">
        <w:rPr>
          <w:rFonts w:ascii="Calibri" w:hAnsi="Calibri" w:eastAsia="Calibri" w:cs="Calibri"/>
          <w:b/>
          <w:bCs/>
          <w:sz w:val="56"/>
          <w:szCs w:val="56"/>
        </w:rPr>
        <w:t xml:space="preserve">Dossier de presse pour le </w:t>
      </w:r>
      <w:r w:rsidRPr="75532FEE" w:rsidR="083AFFAE">
        <w:rPr>
          <w:rFonts w:ascii="Calibri" w:hAnsi="Calibri" w:eastAsia="Calibri" w:cs="Calibri"/>
          <w:b/>
          <w:bCs/>
          <w:sz w:val="56"/>
          <w:szCs w:val="56"/>
        </w:rPr>
        <w:t>m</w:t>
      </w:r>
      <w:r w:rsidRPr="75532FEE" w:rsidR="3DCFD681">
        <w:rPr>
          <w:rFonts w:ascii="Calibri" w:hAnsi="Calibri" w:eastAsia="Calibri" w:cs="Calibri"/>
          <w:b/>
          <w:bCs/>
          <w:sz w:val="56"/>
          <w:szCs w:val="56"/>
        </w:rPr>
        <w:t>ois</w:t>
      </w:r>
      <w:r w:rsidRPr="75532FEE">
        <w:rPr>
          <w:rFonts w:ascii="Calibri" w:hAnsi="Calibri" w:eastAsia="Calibri" w:cs="Calibri"/>
          <w:b/>
          <w:bCs/>
          <w:sz w:val="56"/>
          <w:szCs w:val="56"/>
        </w:rPr>
        <w:t xml:space="preserve"> du TSAF</w:t>
      </w:r>
    </w:p>
    <w:p w:rsidR="123DE0B9" w:rsidP="75532FEE" w:rsidRDefault="0007B954" w14:paraId="188B9A26" w14:textId="6B5462C5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Ce dossier</w:t>
      </w:r>
      <w:r w:rsidRPr="75532FEE" w:rsidR="2BF19B54">
        <w:rPr>
          <w:rFonts w:ascii="Calibri" w:hAnsi="Calibri" w:eastAsia="Calibri" w:cs="Calibri"/>
        </w:rPr>
        <w:t xml:space="preserve"> de presse</w:t>
      </w:r>
      <w:r w:rsidRPr="75532FEE">
        <w:rPr>
          <w:rFonts w:ascii="Calibri" w:hAnsi="Calibri" w:eastAsia="Calibri" w:cs="Calibri"/>
        </w:rPr>
        <w:t xml:space="preserve"> a </w:t>
      </w:r>
      <w:r w:rsidRPr="75532FEE" w:rsidR="5DC65CE4">
        <w:rPr>
          <w:rFonts w:ascii="Calibri" w:hAnsi="Calibri" w:eastAsia="Calibri" w:cs="Calibri"/>
        </w:rPr>
        <w:t>été</w:t>
      </w:r>
      <w:r w:rsidRPr="75532FEE">
        <w:rPr>
          <w:rFonts w:ascii="Calibri" w:hAnsi="Calibri" w:eastAsia="Calibri" w:cs="Calibri"/>
        </w:rPr>
        <w:t xml:space="preserve"> </w:t>
      </w:r>
      <w:r w:rsidRPr="75532FEE" w:rsidR="2ED53136">
        <w:rPr>
          <w:rFonts w:ascii="Calibri" w:hAnsi="Calibri" w:eastAsia="Calibri" w:cs="Calibri"/>
        </w:rPr>
        <w:t xml:space="preserve">élaborer </w:t>
      </w:r>
      <w:r w:rsidRPr="75532FEE" w:rsidR="04B2FCFD">
        <w:rPr>
          <w:rFonts w:ascii="Calibri" w:hAnsi="Calibri" w:eastAsia="Calibri" w:cs="Calibri"/>
        </w:rPr>
        <w:t xml:space="preserve">pour aider les </w:t>
      </w:r>
      <w:r w:rsidRPr="75532FEE" w:rsidR="5F785EE9">
        <w:rPr>
          <w:rFonts w:ascii="Calibri" w:hAnsi="Calibri" w:eastAsia="Calibri" w:cs="Calibri"/>
        </w:rPr>
        <w:t>organisations</w:t>
      </w:r>
      <w:r w:rsidRPr="75532FEE" w:rsidR="04B2FCFD">
        <w:rPr>
          <w:rFonts w:ascii="Calibri" w:hAnsi="Calibri" w:eastAsia="Calibri" w:cs="Calibri"/>
        </w:rPr>
        <w:t xml:space="preserve">, </w:t>
      </w:r>
      <w:r w:rsidRPr="75532FEE" w:rsidR="091B740C">
        <w:rPr>
          <w:rFonts w:ascii="Calibri" w:hAnsi="Calibri" w:eastAsia="Calibri" w:cs="Calibri"/>
        </w:rPr>
        <w:t>communautés</w:t>
      </w:r>
      <w:r w:rsidRPr="75532FEE" w:rsidR="04B2FCFD">
        <w:rPr>
          <w:rFonts w:ascii="Calibri" w:hAnsi="Calibri" w:eastAsia="Calibri" w:cs="Calibri"/>
        </w:rPr>
        <w:t xml:space="preserve"> et les individues </w:t>
      </w:r>
      <w:r w:rsidRPr="75532FEE" w:rsidR="41D6888A">
        <w:rPr>
          <w:rFonts w:ascii="Calibri" w:hAnsi="Calibri" w:eastAsia="Calibri" w:cs="Calibri"/>
        </w:rPr>
        <w:t>à</w:t>
      </w:r>
      <w:r w:rsidRPr="75532FEE" w:rsidR="04B2FCFD">
        <w:rPr>
          <w:rFonts w:ascii="Calibri" w:hAnsi="Calibri" w:eastAsia="Calibri" w:cs="Calibri"/>
        </w:rPr>
        <w:t xml:space="preserve"> </w:t>
      </w:r>
      <w:r w:rsidRPr="75532FEE" w:rsidR="18B10514">
        <w:rPr>
          <w:rFonts w:ascii="Calibri" w:hAnsi="Calibri" w:eastAsia="Calibri" w:cs="Calibri"/>
        </w:rPr>
        <w:t>sensibiliser</w:t>
      </w:r>
      <w:r w:rsidRPr="75532FEE" w:rsidR="04B2FCFD">
        <w:rPr>
          <w:rFonts w:ascii="Calibri" w:hAnsi="Calibri" w:eastAsia="Calibri" w:cs="Calibri"/>
        </w:rPr>
        <w:t xml:space="preserve"> le </w:t>
      </w:r>
      <w:r w:rsidRPr="75532FEE" w:rsidR="0FAF74A2">
        <w:rPr>
          <w:rFonts w:ascii="Calibri" w:hAnsi="Calibri" w:eastAsia="Calibri" w:cs="Calibri"/>
        </w:rPr>
        <w:t>public</w:t>
      </w:r>
      <w:r w:rsidRPr="75532FEE" w:rsidR="70D38BCF">
        <w:rPr>
          <w:rFonts w:ascii="Calibri" w:hAnsi="Calibri" w:eastAsia="Calibri" w:cs="Calibri"/>
        </w:rPr>
        <w:t xml:space="preserve"> </w:t>
      </w:r>
      <w:r w:rsidRPr="75532FEE" w:rsidR="7854B5F8">
        <w:rPr>
          <w:rFonts w:ascii="Calibri" w:hAnsi="Calibri" w:eastAsia="Calibri" w:cs="Calibri"/>
        </w:rPr>
        <w:t>sur le</w:t>
      </w:r>
      <w:r w:rsidRPr="75532FEE" w:rsidR="7854B5F8">
        <w:rPr>
          <w:rFonts w:ascii="Calibri" w:hAnsi="Calibri" w:eastAsia="Calibri" w:cs="Calibri"/>
          <w:lang w:val="fr"/>
        </w:rPr>
        <w:t xml:space="preserve"> </w:t>
      </w:r>
      <w:r w:rsidRPr="75532FEE" w:rsidR="7854B5F8">
        <w:rPr>
          <w:rFonts w:ascii="Calibri" w:hAnsi="Calibri" w:eastAsia="Calibri" w:cs="Calibri"/>
          <w:color w:val="212121"/>
          <w:lang w:val="fr"/>
        </w:rPr>
        <w:t>trouble du spectre de l'alcoolisation fœtale</w:t>
      </w:r>
      <w:r w:rsidRPr="75532FEE" w:rsidR="4C06EB02">
        <w:rPr>
          <w:rFonts w:ascii="Calibri" w:hAnsi="Calibri" w:eastAsia="Calibri" w:cs="Calibri"/>
        </w:rPr>
        <w:t xml:space="preserve"> </w:t>
      </w:r>
      <w:r w:rsidRPr="75532FEE" w:rsidR="68694F48">
        <w:rPr>
          <w:rFonts w:ascii="Calibri" w:hAnsi="Calibri" w:eastAsia="Calibri" w:cs="Calibri"/>
        </w:rPr>
        <w:t>(TSAF)</w:t>
      </w:r>
      <w:r w:rsidRPr="75532FEE" w:rsidR="1586EEAB">
        <w:rPr>
          <w:rFonts w:ascii="Calibri" w:hAnsi="Calibri" w:eastAsia="Calibri" w:cs="Calibri"/>
        </w:rPr>
        <w:t xml:space="preserve"> durant le </w:t>
      </w:r>
      <w:r w:rsidRPr="75532FEE" w:rsidR="3DCFD681">
        <w:rPr>
          <w:rFonts w:ascii="Calibri" w:hAnsi="Calibri" w:eastAsia="Calibri" w:cs="Calibri"/>
        </w:rPr>
        <w:t>mois</w:t>
      </w:r>
      <w:r w:rsidRPr="75532FEE" w:rsidR="1586EEAB">
        <w:rPr>
          <w:rFonts w:ascii="Calibri" w:hAnsi="Calibri" w:eastAsia="Calibri" w:cs="Calibri"/>
        </w:rPr>
        <w:t xml:space="preserve"> de septembre, </w:t>
      </w:r>
      <w:r w:rsidRPr="75532FEE" w:rsidR="6E63A580">
        <w:rPr>
          <w:rFonts w:ascii="Calibri" w:hAnsi="Calibri" w:eastAsia="Calibri" w:cs="Calibri"/>
        </w:rPr>
        <w:t xml:space="preserve">qui est aussi reconnue comme le </w:t>
      </w:r>
      <w:r w:rsidRPr="75532FEE" w:rsidR="7E75E5F5">
        <w:rPr>
          <w:rFonts w:ascii="Calibri" w:hAnsi="Calibri" w:eastAsia="Calibri" w:cs="Calibri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 w:rsidR="6E63A580">
        <w:rPr>
          <w:rFonts w:ascii="Calibri" w:hAnsi="Calibri" w:eastAsia="Calibri" w:cs="Calibri"/>
        </w:rPr>
        <w:t xml:space="preserve"> de </w:t>
      </w:r>
      <w:r w:rsidRPr="75532FEE" w:rsidR="2D44882F">
        <w:rPr>
          <w:rFonts w:ascii="Calibri" w:hAnsi="Calibri" w:eastAsia="Calibri" w:cs="Calibri"/>
        </w:rPr>
        <w:t xml:space="preserve">la </w:t>
      </w:r>
      <w:r w:rsidRPr="75532FEE" w:rsidR="6E63A580">
        <w:rPr>
          <w:rFonts w:ascii="Calibri" w:hAnsi="Calibri" w:eastAsia="Calibri" w:cs="Calibri"/>
        </w:rPr>
        <w:t xml:space="preserve">sensibilisation </w:t>
      </w:r>
      <w:r w:rsidRPr="75532FEE" w:rsidR="14C0EAD2">
        <w:rPr>
          <w:rFonts w:ascii="Calibri" w:hAnsi="Calibri" w:eastAsia="Calibri" w:cs="Calibri"/>
        </w:rPr>
        <w:t>au</w:t>
      </w:r>
      <w:r w:rsidRPr="75532FEE" w:rsidR="6E63A580">
        <w:rPr>
          <w:rFonts w:ascii="Calibri" w:hAnsi="Calibri" w:eastAsia="Calibri" w:cs="Calibri"/>
        </w:rPr>
        <w:t xml:space="preserve"> TSAF. </w:t>
      </w:r>
      <w:r w:rsidRPr="75532FEE" w:rsidR="55E96B72">
        <w:rPr>
          <w:rFonts w:ascii="Calibri" w:hAnsi="Calibri" w:eastAsia="Calibri" w:cs="Calibri"/>
        </w:rPr>
        <w:t>C</w:t>
      </w:r>
      <w:r w:rsidRPr="75532FEE" w:rsidR="6E63A580">
        <w:rPr>
          <w:rFonts w:ascii="Calibri" w:hAnsi="Calibri" w:eastAsia="Calibri" w:cs="Calibri"/>
        </w:rPr>
        <w:t xml:space="preserve">e dossier </w:t>
      </w:r>
      <w:r w:rsidRPr="75532FEE" w:rsidR="6CADA61F">
        <w:rPr>
          <w:rFonts w:ascii="Calibri" w:hAnsi="Calibri" w:eastAsia="Calibri" w:cs="Calibri"/>
        </w:rPr>
        <w:t xml:space="preserve">fournit </w:t>
      </w:r>
      <w:r w:rsidRPr="75532FEE" w:rsidR="6E63A580">
        <w:rPr>
          <w:rFonts w:ascii="Calibri" w:hAnsi="Calibri" w:eastAsia="Calibri" w:cs="Calibri"/>
        </w:rPr>
        <w:t>de</w:t>
      </w:r>
      <w:r w:rsidRPr="75532FEE" w:rsidR="705E89FE">
        <w:rPr>
          <w:rFonts w:ascii="Calibri" w:hAnsi="Calibri" w:eastAsia="Calibri" w:cs="Calibri"/>
        </w:rPr>
        <w:t xml:space="preserve">s outils et ressources qui vous aident à engager </w:t>
      </w:r>
      <w:r w:rsidRPr="75532FEE" w:rsidR="019CACC2">
        <w:rPr>
          <w:rFonts w:ascii="Calibri" w:hAnsi="Calibri" w:eastAsia="Calibri" w:cs="Calibri"/>
        </w:rPr>
        <w:t xml:space="preserve">avec le media locale, </w:t>
      </w:r>
      <w:r w:rsidRPr="75532FEE" w:rsidR="248948A4">
        <w:rPr>
          <w:rFonts w:ascii="Calibri" w:hAnsi="Calibri" w:eastAsia="Calibri" w:cs="Calibri"/>
        </w:rPr>
        <w:t>partager</w:t>
      </w:r>
      <w:r w:rsidRPr="75532FEE" w:rsidR="019CACC2">
        <w:rPr>
          <w:rFonts w:ascii="Calibri" w:hAnsi="Calibri" w:eastAsia="Calibri" w:cs="Calibri"/>
        </w:rPr>
        <w:t xml:space="preserve"> les messages </w:t>
      </w:r>
      <w:r w:rsidRPr="75532FEE" w:rsidR="2DB913B6">
        <w:rPr>
          <w:rFonts w:ascii="Calibri" w:hAnsi="Calibri" w:eastAsia="Calibri" w:cs="Calibri"/>
        </w:rPr>
        <w:t>clés</w:t>
      </w:r>
      <w:r w:rsidRPr="75532FEE" w:rsidR="019CACC2">
        <w:rPr>
          <w:rFonts w:ascii="Calibri" w:hAnsi="Calibri" w:eastAsia="Calibri" w:cs="Calibri"/>
        </w:rPr>
        <w:t xml:space="preserve">, et </w:t>
      </w:r>
      <w:r w:rsidRPr="75532FEE" w:rsidR="491D2B48">
        <w:rPr>
          <w:rFonts w:ascii="Calibri" w:hAnsi="Calibri" w:eastAsia="Calibri" w:cs="Calibri"/>
        </w:rPr>
        <w:t xml:space="preserve">souligner les </w:t>
      </w:r>
      <w:r w:rsidRPr="75532FEE" w:rsidR="5B98137E">
        <w:rPr>
          <w:rFonts w:ascii="Calibri" w:hAnsi="Calibri" w:eastAsia="Calibri" w:cs="Calibri"/>
        </w:rPr>
        <w:t>activités</w:t>
      </w:r>
      <w:r w:rsidRPr="75532FEE" w:rsidR="491D2B48">
        <w:rPr>
          <w:rFonts w:ascii="Calibri" w:hAnsi="Calibri" w:eastAsia="Calibri" w:cs="Calibri"/>
        </w:rPr>
        <w:t xml:space="preserve"> </w:t>
      </w:r>
      <w:r w:rsidRPr="75532FEE" w:rsidR="4474CFBF">
        <w:rPr>
          <w:rFonts w:ascii="Calibri" w:hAnsi="Calibri" w:eastAsia="Calibri" w:cs="Calibri"/>
        </w:rPr>
        <w:t>qui</w:t>
      </w:r>
      <w:r w:rsidRPr="75532FEE" w:rsidR="491D2B48">
        <w:rPr>
          <w:rFonts w:ascii="Calibri" w:hAnsi="Calibri" w:eastAsia="Calibri" w:cs="Calibri"/>
        </w:rPr>
        <w:t xml:space="preserve"> prennent place dans </w:t>
      </w:r>
      <w:r w:rsidRPr="75532FEE" w:rsidR="19710428">
        <w:rPr>
          <w:rFonts w:ascii="Calibri" w:hAnsi="Calibri" w:eastAsia="Calibri" w:cs="Calibri"/>
        </w:rPr>
        <w:t>votre communauté</w:t>
      </w:r>
      <w:r w:rsidRPr="75532FEE" w:rsidR="491D2B48">
        <w:rPr>
          <w:rFonts w:ascii="Calibri" w:hAnsi="Calibri" w:eastAsia="Calibri" w:cs="Calibri"/>
        </w:rPr>
        <w:t xml:space="preserve">. </w:t>
      </w:r>
    </w:p>
    <w:p w:rsidR="456B2FFC" w:rsidP="75532FEE" w:rsidRDefault="0D895EB9" w14:paraId="7AE30C1E" w14:textId="1C6261AE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Les médias sont souvent à la recherche pour </w:t>
      </w:r>
      <w:r w:rsidRPr="75532FEE" w:rsidR="52FAD80C">
        <w:rPr>
          <w:rFonts w:ascii="Calibri" w:hAnsi="Calibri" w:eastAsia="Calibri" w:cs="Calibri"/>
        </w:rPr>
        <w:t>des</w:t>
      </w:r>
      <w:r w:rsidRPr="75532FEE">
        <w:rPr>
          <w:rFonts w:ascii="Calibri" w:hAnsi="Calibri" w:eastAsia="Calibri" w:cs="Calibri"/>
        </w:rPr>
        <w:t xml:space="preserve"> histoires locales et </w:t>
      </w:r>
      <w:r w:rsidRPr="75532FEE" w:rsidR="230861D7">
        <w:rPr>
          <w:rFonts w:ascii="Calibri" w:hAnsi="Calibri" w:eastAsia="Calibri" w:cs="Calibri"/>
        </w:rPr>
        <w:t>courant</w:t>
      </w:r>
      <w:r w:rsidRPr="75532FEE" w:rsidR="412A3207">
        <w:rPr>
          <w:rFonts w:ascii="Calibri" w:hAnsi="Calibri" w:eastAsia="Calibri" w:cs="Calibri"/>
        </w:rPr>
        <w:t>es</w:t>
      </w:r>
      <w:r w:rsidRPr="75532FEE">
        <w:rPr>
          <w:rFonts w:ascii="Calibri" w:hAnsi="Calibri" w:eastAsia="Calibri" w:cs="Calibri"/>
        </w:rPr>
        <w:t xml:space="preserve">. Ce </w:t>
      </w:r>
      <w:r w:rsidRPr="75532FEE" w:rsidR="6C8109AE">
        <w:rPr>
          <w:rFonts w:ascii="Calibri" w:hAnsi="Calibri" w:eastAsia="Calibri" w:cs="Calibri"/>
        </w:rPr>
        <w:t xml:space="preserve">dossier </w:t>
      </w:r>
      <w:r w:rsidRPr="75532FEE">
        <w:rPr>
          <w:rFonts w:ascii="Calibri" w:hAnsi="Calibri" w:eastAsia="Calibri" w:cs="Calibri"/>
        </w:rPr>
        <w:t xml:space="preserve">est conçu pour vous permettre d'adapter facilement vos </w:t>
      </w:r>
      <w:r w:rsidRPr="75532FEE" w:rsidR="013C313C">
        <w:rPr>
          <w:rFonts w:ascii="Calibri" w:hAnsi="Calibri" w:eastAsia="Calibri" w:cs="Calibri"/>
        </w:rPr>
        <w:t xml:space="preserve">matériaux </w:t>
      </w:r>
      <w:r w:rsidRPr="75532FEE">
        <w:rPr>
          <w:rFonts w:ascii="Calibri" w:hAnsi="Calibri" w:eastAsia="Calibri" w:cs="Calibri"/>
        </w:rPr>
        <w:t>à votre perspective communautaire, que ce soit pour promouvoir des événements locaux, partager des expériences ou mettre en lumière le travail de votre organisation.</w:t>
      </w:r>
    </w:p>
    <w:p w:rsidR="4040A7AA" w:rsidP="75532FEE" w:rsidRDefault="13CFF9A0" w14:paraId="66EB8057" w14:textId="611D644D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Ce dossier contient :</w:t>
      </w:r>
    </w:p>
    <w:p w:rsidR="4040A7AA" w:rsidP="75532FEE" w:rsidRDefault="13CFF9A0" w14:paraId="48AA9136" w14:textId="138A67F8">
      <w:pPr>
        <w:pStyle w:val="ListParagraph"/>
        <w:numPr>
          <w:ilvl w:val="0"/>
          <w:numId w:val="7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Messages clés : Points de discussion clairs et cohérents sur le TSAF et le </w:t>
      </w:r>
      <w:r w:rsidRPr="75532FEE" w:rsidR="72D7E75C">
        <w:rPr>
          <w:rFonts w:ascii="Calibri" w:hAnsi="Calibri" w:eastAsia="Calibri" w:cs="Calibri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>
        <w:rPr>
          <w:rFonts w:ascii="Calibri" w:hAnsi="Calibri" w:eastAsia="Calibri" w:cs="Calibri"/>
        </w:rPr>
        <w:t xml:space="preserve"> de</w:t>
      </w:r>
      <w:r w:rsidRPr="75532FEE" w:rsidR="48EFD492">
        <w:rPr>
          <w:rFonts w:ascii="Calibri" w:hAnsi="Calibri" w:eastAsia="Calibri" w:cs="Calibri"/>
        </w:rPr>
        <w:t xml:space="preserve"> </w:t>
      </w:r>
      <w:r w:rsidRPr="75532FEE" w:rsidR="33C345B4">
        <w:rPr>
          <w:rFonts w:ascii="Calibri" w:hAnsi="Calibri" w:eastAsia="Calibri" w:cs="Calibri"/>
        </w:rPr>
        <w:t>la sensibilisation</w:t>
      </w:r>
      <w:r w:rsidRPr="75532FEE">
        <w:rPr>
          <w:rFonts w:ascii="Calibri" w:hAnsi="Calibri" w:eastAsia="Calibri" w:cs="Calibri"/>
        </w:rPr>
        <w:t xml:space="preserve"> </w:t>
      </w:r>
      <w:r w:rsidRPr="75532FEE" w:rsidR="079E8E04">
        <w:rPr>
          <w:rFonts w:ascii="Calibri" w:hAnsi="Calibri" w:eastAsia="Calibri" w:cs="Calibri"/>
        </w:rPr>
        <w:t>au</w:t>
      </w:r>
      <w:r w:rsidRPr="75532FEE">
        <w:rPr>
          <w:rFonts w:ascii="Calibri" w:hAnsi="Calibri" w:eastAsia="Calibri" w:cs="Calibri"/>
        </w:rPr>
        <w:t xml:space="preserve"> TSAF</w:t>
      </w:r>
    </w:p>
    <w:p w:rsidR="4040A7AA" w:rsidP="75532FEE" w:rsidRDefault="13CFF9A0" w14:paraId="68E50700" w14:textId="66A550A1">
      <w:pPr>
        <w:pStyle w:val="ListParagraph"/>
        <w:numPr>
          <w:ilvl w:val="0"/>
          <w:numId w:val="7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Modèle de communiqué de presse : Un communiqué de presse personnalisable à diffuser auprès des médias locaux</w:t>
      </w:r>
    </w:p>
    <w:p w:rsidR="4040A7AA" w:rsidP="75532FEE" w:rsidRDefault="13CFF9A0" w14:paraId="24FDC814" w14:textId="16402BB8">
      <w:pPr>
        <w:pStyle w:val="ListParagraph"/>
        <w:numPr>
          <w:ilvl w:val="0"/>
          <w:numId w:val="7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Courriel de présentation aux médias personnalisable</w:t>
      </w:r>
    </w:p>
    <w:p w:rsidR="4040A7AA" w:rsidP="75532FEE" w:rsidRDefault="13CFF9A0" w14:paraId="6BAC0EE5" w14:textId="796B0C6C">
      <w:pPr>
        <w:pStyle w:val="ListParagraph"/>
        <w:numPr>
          <w:ilvl w:val="0"/>
          <w:numId w:val="7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Exemples de scripts radio : Des scripts prêts à </w:t>
      </w:r>
      <w:r w:rsidRPr="75532FEE" w:rsidR="6578070C">
        <w:rPr>
          <w:rFonts w:ascii="Calibri" w:hAnsi="Calibri" w:eastAsia="Calibri" w:cs="Calibri"/>
        </w:rPr>
        <w:t>utiliser</w:t>
      </w:r>
      <w:r w:rsidRPr="75532FEE">
        <w:rPr>
          <w:rFonts w:ascii="Calibri" w:hAnsi="Calibri" w:eastAsia="Calibri" w:cs="Calibri"/>
        </w:rPr>
        <w:t xml:space="preserve"> pour les messages d’intérêt public et les entrevues</w:t>
      </w:r>
    </w:p>
    <w:p w:rsidR="4040A7AA" w:rsidP="75532FEE" w:rsidRDefault="13CFF9A0" w14:paraId="2D5BB639" w14:textId="6DAF88F9">
      <w:pPr>
        <w:pStyle w:val="ListParagraph"/>
        <w:numPr>
          <w:ilvl w:val="0"/>
          <w:numId w:val="7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Conseils pour les relations avec les médias : Conseils pour entrer en contact avec les médias et optimiser votre portée</w:t>
      </w:r>
    </w:p>
    <w:p w:rsidR="4414D1E7" w:rsidP="75532FEE" w:rsidRDefault="4414D1E7" w14:paraId="7D7FB8E1" w14:textId="57AFD910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Nous vous encourageons à </w:t>
      </w:r>
      <w:r w:rsidRPr="75532FEE" w:rsidR="28E0F61E">
        <w:rPr>
          <w:rFonts w:ascii="Calibri" w:hAnsi="Calibri" w:eastAsia="Calibri" w:cs="Calibri"/>
        </w:rPr>
        <w:t xml:space="preserve">adapter ces </w:t>
      </w:r>
      <w:r w:rsidRPr="75532FEE" w:rsidR="16E0C3E0">
        <w:rPr>
          <w:rFonts w:ascii="Calibri" w:hAnsi="Calibri" w:eastAsia="Calibri" w:cs="Calibri"/>
        </w:rPr>
        <w:t>matériaux</w:t>
      </w:r>
      <w:r w:rsidRPr="75532FEE" w:rsidR="28E0F61E">
        <w:rPr>
          <w:rFonts w:ascii="Calibri" w:hAnsi="Calibri" w:eastAsia="Calibri" w:cs="Calibri"/>
        </w:rPr>
        <w:t xml:space="preserve"> pour </w:t>
      </w:r>
      <w:r w:rsidRPr="75532FEE" w:rsidR="4A18FDBB">
        <w:rPr>
          <w:rFonts w:ascii="Calibri" w:hAnsi="Calibri" w:eastAsia="Calibri" w:cs="Calibri"/>
        </w:rPr>
        <w:t>refléter</w:t>
      </w:r>
      <w:r w:rsidRPr="75532FEE" w:rsidR="69D28C7D">
        <w:rPr>
          <w:rFonts w:ascii="Calibri" w:hAnsi="Calibri" w:eastAsia="Calibri" w:cs="Calibri"/>
        </w:rPr>
        <w:t xml:space="preserve"> votre </w:t>
      </w:r>
      <w:r w:rsidRPr="75532FEE" w:rsidR="7864AD65">
        <w:rPr>
          <w:rFonts w:ascii="Calibri" w:hAnsi="Calibri" w:eastAsia="Calibri" w:cs="Calibri"/>
        </w:rPr>
        <w:t>contexte</w:t>
      </w:r>
      <w:r w:rsidRPr="75532FEE" w:rsidR="69D28C7D">
        <w:rPr>
          <w:rFonts w:ascii="Calibri" w:hAnsi="Calibri" w:eastAsia="Calibri" w:cs="Calibri"/>
        </w:rPr>
        <w:t xml:space="preserve"> et </w:t>
      </w:r>
      <w:r w:rsidRPr="75532FEE" w:rsidR="3E695E6A">
        <w:rPr>
          <w:rFonts w:ascii="Calibri" w:hAnsi="Calibri" w:eastAsia="Calibri" w:cs="Calibri"/>
        </w:rPr>
        <w:t>à</w:t>
      </w:r>
      <w:r w:rsidRPr="75532FEE" w:rsidR="69D28C7D">
        <w:rPr>
          <w:rFonts w:ascii="Calibri" w:hAnsi="Calibri" w:eastAsia="Calibri" w:cs="Calibri"/>
        </w:rPr>
        <w:t xml:space="preserve"> votre </w:t>
      </w:r>
      <w:r w:rsidRPr="75532FEE" w:rsidR="7F31E425">
        <w:rPr>
          <w:rFonts w:ascii="Calibri" w:hAnsi="Calibri" w:eastAsia="Calibri" w:cs="Calibri"/>
        </w:rPr>
        <w:t>message</w:t>
      </w:r>
      <w:r w:rsidRPr="75532FEE" w:rsidR="69D28C7D">
        <w:rPr>
          <w:rFonts w:ascii="Calibri" w:hAnsi="Calibri" w:eastAsia="Calibri" w:cs="Calibri"/>
        </w:rPr>
        <w:t>.</w:t>
      </w:r>
      <w:r w:rsidRPr="75532FEE" w:rsidR="142A8830">
        <w:rPr>
          <w:rFonts w:ascii="Calibri" w:hAnsi="Calibri" w:eastAsia="Calibri" w:cs="Calibri"/>
        </w:rPr>
        <w:t xml:space="preserve"> </w:t>
      </w:r>
      <w:r w:rsidRPr="75532FEE" w:rsidR="0E8E8842">
        <w:rPr>
          <w:rFonts w:ascii="Calibri" w:hAnsi="Calibri" w:eastAsia="Calibri" w:cs="Calibri"/>
        </w:rPr>
        <w:t>L’addition de détails et d’histoires</w:t>
      </w:r>
      <w:r w:rsidRPr="75532FEE" w:rsidR="4575CDE5">
        <w:rPr>
          <w:rFonts w:ascii="Calibri" w:hAnsi="Calibri" w:eastAsia="Calibri" w:cs="Calibri"/>
        </w:rPr>
        <w:t xml:space="preserve"> locales aidera à rendre vos </w:t>
      </w:r>
      <w:r w:rsidRPr="75532FEE" w:rsidR="1E5E0E15">
        <w:rPr>
          <w:rFonts w:ascii="Calibri" w:hAnsi="Calibri" w:eastAsia="Calibri" w:cs="Calibri"/>
        </w:rPr>
        <w:t>actions</w:t>
      </w:r>
      <w:r w:rsidRPr="75532FEE" w:rsidR="4575CDE5">
        <w:rPr>
          <w:rFonts w:ascii="Calibri" w:hAnsi="Calibri" w:eastAsia="Calibri" w:cs="Calibri"/>
        </w:rPr>
        <w:t xml:space="preserve"> de sensibilisations plus </w:t>
      </w:r>
      <w:r w:rsidRPr="75532FEE" w:rsidR="7390B5D0">
        <w:rPr>
          <w:rFonts w:ascii="Calibri" w:hAnsi="Calibri" w:eastAsia="Calibri" w:cs="Calibri"/>
        </w:rPr>
        <w:t>pertinentes</w:t>
      </w:r>
      <w:r w:rsidRPr="75532FEE" w:rsidR="594B4E83">
        <w:rPr>
          <w:rFonts w:ascii="Calibri" w:hAnsi="Calibri" w:eastAsia="Calibri" w:cs="Calibri"/>
        </w:rPr>
        <w:t xml:space="preserve">. </w:t>
      </w:r>
    </w:p>
    <w:p w:rsidR="594B4E83" w:rsidP="75532FEE" w:rsidRDefault="594B4E83" w14:paraId="4F057D96" w14:textId="1226CF6A">
      <w:pPr>
        <w:pStyle w:val="Heading1"/>
        <w:rPr>
          <w:rFonts w:ascii="Calibri" w:hAnsi="Calibri" w:eastAsia="Calibri" w:cs="Calibri"/>
          <w:color w:val="FF0000"/>
        </w:rPr>
      </w:pPr>
      <w:r w:rsidRPr="75532FEE">
        <w:rPr>
          <w:rFonts w:ascii="Calibri" w:hAnsi="Calibri" w:eastAsia="Calibri" w:cs="Calibri"/>
          <w:color w:val="FF0000"/>
        </w:rPr>
        <w:t xml:space="preserve">Message clés </w:t>
      </w:r>
    </w:p>
    <w:p w:rsidR="5FBBC722" w:rsidP="75532FEE" w:rsidRDefault="5FBBC722" w14:paraId="6F60253A" w14:textId="2606C24D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À propos du TSAF</w:t>
      </w:r>
    </w:p>
    <w:p w:rsidR="5FBBC722" w:rsidP="75532FEE" w:rsidRDefault="5FBBC722" w14:paraId="6481F536" w14:textId="080E13AC">
      <w:pPr>
        <w:pStyle w:val="ListParagraph"/>
        <w:numPr>
          <w:ilvl w:val="0"/>
          <w:numId w:val="6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Le TSAF (</w:t>
      </w:r>
      <w:r w:rsidRPr="75532FEE" w:rsidR="414A957F">
        <w:rPr>
          <w:rFonts w:ascii="Calibri" w:hAnsi="Calibri" w:eastAsia="Calibri" w:cs="Calibri"/>
        </w:rPr>
        <w:t>le</w:t>
      </w:r>
      <w:r w:rsidRPr="75532FEE" w:rsidR="414A957F">
        <w:rPr>
          <w:rFonts w:ascii="Calibri" w:hAnsi="Calibri" w:eastAsia="Calibri" w:cs="Calibri"/>
          <w:lang w:val="fr"/>
        </w:rPr>
        <w:t xml:space="preserve"> </w:t>
      </w:r>
      <w:r w:rsidRPr="75532FEE" w:rsidR="414A957F">
        <w:rPr>
          <w:rFonts w:ascii="Calibri" w:hAnsi="Calibri" w:eastAsia="Calibri" w:cs="Calibri"/>
          <w:color w:val="212121"/>
          <w:lang w:val="fr"/>
        </w:rPr>
        <w:t>trouble du spectre de l'alcoolisation fœtale</w:t>
      </w:r>
      <w:r w:rsidRPr="75532FEE" w:rsidR="7D5E82E1">
        <w:rPr>
          <w:rFonts w:ascii="Calibri" w:hAnsi="Calibri" w:eastAsia="Calibri" w:cs="Calibri"/>
          <w:lang w:val="fr"/>
        </w:rPr>
        <w:t>)</w:t>
      </w:r>
      <w:r w:rsidRPr="75532FEE">
        <w:rPr>
          <w:rFonts w:ascii="Calibri" w:hAnsi="Calibri" w:eastAsia="Calibri" w:cs="Calibri"/>
        </w:rPr>
        <w:t xml:space="preserve"> est un handicap </w:t>
      </w:r>
      <w:r w:rsidRPr="75532FEE" w:rsidR="7D569CB9">
        <w:rPr>
          <w:rFonts w:ascii="Calibri" w:hAnsi="Calibri" w:eastAsia="Calibri" w:cs="Calibri"/>
        </w:rPr>
        <w:t>permanant</w:t>
      </w:r>
      <w:r w:rsidRPr="75532FEE">
        <w:rPr>
          <w:rFonts w:ascii="Calibri" w:hAnsi="Calibri" w:eastAsia="Calibri" w:cs="Calibri"/>
        </w:rPr>
        <w:t xml:space="preserve"> qui </w:t>
      </w:r>
      <w:r w:rsidRPr="75532FEE" w:rsidR="1D97196C">
        <w:rPr>
          <w:rFonts w:ascii="Calibri" w:hAnsi="Calibri" w:eastAsia="Calibri" w:cs="Calibri"/>
        </w:rPr>
        <w:t>affecte</w:t>
      </w:r>
      <w:r w:rsidRPr="75532FEE">
        <w:rPr>
          <w:rFonts w:ascii="Calibri" w:hAnsi="Calibri" w:eastAsia="Calibri" w:cs="Calibri"/>
        </w:rPr>
        <w:t xml:space="preserve"> le cerveau le corps </w:t>
      </w:r>
      <w:r w:rsidRPr="75532FEE" w:rsidR="255A723C">
        <w:rPr>
          <w:rFonts w:ascii="Calibri" w:hAnsi="Calibri" w:eastAsia="Calibri" w:cs="Calibri"/>
        </w:rPr>
        <w:t>à</w:t>
      </w:r>
      <w:r w:rsidRPr="75532FEE">
        <w:rPr>
          <w:rFonts w:ascii="Calibri" w:hAnsi="Calibri" w:eastAsia="Calibri" w:cs="Calibri"/>
        </w:rPr>
        <w:t xml:space="preserve"> cause de l’exposition </w:t>
      </w:r>
      <w:r w:rsidRPr="75532FEE" w:rsidR="2AC16E8B">
        <w:rPr>
          <w:rFonts w:ascii="Calibri" w:hAnsi="Calibri" w:eastAsia="Calibri" w:cs="Calibri"/>
        </w:rPr>
        <w:t xml:space="preserve">prénatale à l’alcool. </w:t>
      </w:r>
    </w:p>
    <w:p w:rsidR="620BF763" w:rsidP="75532FEE" w:rsidRDefault="620BF763" w14:paraId="7568AF63" w14:textId="26FB8B0C">
      <w:pPr>
        <w:pStyle w:val="ListParagraph"/>
        <w:numPr>
          <w:ilvl w:val="0"/>
          <w:numId w:val="6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C’est estimer d’affecter environ de 4% des Canadiens</w:t>
      </w:r>
      <w:r w:rsidRPr="75532FEE" w:rsidR="33BE08A2">
        <w:rPr>
          <w:rFonts w:ascii="Calibri" w:hAnsi="Calibri" w:eastAsia="Calibri" w:cs="Calibri"/>
        </w:rPr>
        <w:t xml:space="preserve">. </w:t>
      </w:r>
    </w:p>
    <w:p w:rsidR="55FC822B" w:rsidP="75532FEE" w:rsidRDefault="55FC822B" w14:paraId="1C464844" w14:textId="7B14FA98">
      <w:pPr>
        <w:pStyle w:val="ListParagraph"/>
        <w:numPr>
          <w:ilvl w:val="0"/>
          <w:numId w:val="6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Aucun montant d’alcool est </w:t>
      </w:r>
      <w:r w:rsidRPr="75532FEE" w:rsidR="7588E56E">
        <w:rPr>
          <w:rFonts w:ascii="Calibri" w:hAnsi="Calibri" w:eastAsia="Calibri" w:cs="Calibri"/>
        </w:rPr>
        <w:t>sans danger durant la grossesse</w:t>
      </w:r>
      <w:r w:rsidRPr="75532FEE" w:rsidR="7F76B3C5">
        <w:rPr>
          <w:rFonts w:ascii="Calibri" w:hAnsi="Calibri" w:eastAsia="Calibri" w:cs="Calibri"/>
        </w:rPr>
        <w:t xml:space="preserve">. </w:t>
      </w:r>
    </w:p>
    <w:p w:rsidR="7F76B3C5" w:rsidP="75532FEE" w:rsidRDefault="7F76B3C5" w14:paraId="4E13BF05" w14:textId="408DD763">
      <w:pPr>
        <w:pStyle w:val="ListParagraph"/>
        <w:numPr>
          <w:ilvl w:val="0"/>
          <w:numId w:val="6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Le TSAF est évitable et sa prévention est une responsabilité partagée</w:t>
      </w:r>
      <w:r w:rsidRPr="75532FEE" w:rsidR="4E519A8E">
        <w:rPr>
          <w:rFonts w:ascii="Calibri" w:hAnsi="Calibri" w:eastAsia="Calibri" w:cs="Calibri"/>
        </w:rPr>
        <w:t xml:space="preserve">. </w:t>
      </w:r>
    </w:p>
    <w:p w:rsidR="2FDA939F" w:rsidP="75532FEE" w:rsidRDefault="2FDA939F" w14:paraId="4E6A10C2" w14:textId="6F8D407F">
      <w:pPr>
        <w:pStyle w:val="ListParagraph"/>
        <w:numPr>
          <w:ilvl w:val="0"/>
          <w:numId w:val="6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lastRenderedPageBreak/>
        <w:t xml:space="preserve">Les individues atteintes du TSAF ont plusieurs </w:t>
      </w:r>
      <w:r w:rsidRPr="75532FEE" w:rsidR="73FA399B">
        <w:rPr>
          <w:rFonts w:ascii="Calibri" w:hAnsi="Calibri" w:eastAsia="Calibri" w:cs="Calibri"/>
        </w:rPr>
        <w:t>point</w:t>
      </w:r>
      <w:r w:rsidRPr="75532FEE">
        <w:rPr>
          <w:rFonts w:ascii="Calibri" w:hAnsi="Calibri" w:eastAsia="Calibri" w:cs="Calibri"/>
        </w:rPr>
        <w:t xml:space="preserve">s </w:t>
      </w:r>
      <w:r w:rsidRPr="75532FEE" w:rsidR="73FA399B">
        <w:rPr>
          <w:rFonts w:ascii="Calibri" w:hAnsi="Calibri" w:eastAsia="Calibri" w:cs="Calibri"/>
        </w:rPr>
        <w:t>forts et peuvent avoir besoin du soutien pour s’</w:t>
      </w:r>
      <w:r w:rsidRPr="75532FEE" w:rsidR="3F7CAAB1">
        <w:rPr>
          <w:rFonts w:ascii="Calibri" w:hAnsi="Calibri" w:eastAsia="Calibri" w:cs="Calibri"/>
        </w:rPr>
        <w:t xml:space="preserve">épanouir. </w:t>
      </w:r>
    </w:p>
    <w:p w:rsidR="753B287E" w:rsidP="75532FEE" w:rsidRDefault="753B287E" w14:paraId="134A2FC2" w14:textId="64ACAA89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À propos le </w:t>
      </w:r>
      <w:r w:rsidRPr="75532FEE" w:rsidR="3DCFD681">
        <w:rPr>
          <w:rFonts w:ascii="Calibri" w:hAnsi="Calibri" w:eastAsia="Calibri" w:cs="Calibri"/>
        </w:rPr>
        <w:t>mois</w:t>
      </w:r>
      <w:r w:rsidRPr="75532FEE">
        <w:rPr>
          <w:rFonts w:ascii="Calibri" w:hAnsi="Calibri" w:eastAsia="Calibri" w:cs="Calibri"/>
        </w:rPr>
        <w:t xml:space="preserve"> de</w:t>
      </w:r>
      <w:r w:rsidRPr="75532FEE" w:rsidR="79A3AA47">
        <w:rPr>
          <w:rFonts w:ascii="Calibri" w:hAnsi="Calibri" w:eastAsia="Calibri" w:cs="Calibri"/>
        </w:rPr>
        <w:t xml:space="preserve"> la</w:t>
      </w:r>
      <w:r w:rsidRPr="75532FEE">
        <w:rPr>
          <w:rFonts w:ascii="Calibri" w:hAnsi="Calibri" w:eastAsia="Calibri" w:cs="Calibri"/>
        </w:rPr>
        <w:t xml:space="preserve"> sensibilisation </w:t>
      </w:r>
      <w:r w:rsidRPr="75532FEE" w:rsidR="2EBC13FB">
        <w:rPr>
          <w:rFonts w:ascii="Calibri" w:hAnsi="Calibri" w:eastAsia="Calibri" w:cs="Calibri"/>
        </w:rPr>
        <w:t>au</w:t>
      </w:r>
      <w:r w:rsidRPr="75532FEE">
        <w:rPr>
          <w:rFonts w:ascii="Calibri" w:hAnsi="Calibri" w:eastAsia="Calibri" w:cs="Calibri"/>
        </w:rPr>
        <w:t xml:space="preserve"> TSAF</w:t>
      </w:r>
    </w:p>
    <w:p w:rsidR="055D7FC4" w:rsidP="75532FEE" w:rsidRDefault="055D7FC4" w14:paraId="7FB06950" w14:textId="6AAF44DF">
      <w:pPr>
        <w:pStyle w:val="ListParagraph"/>
        <w:numPr>
          <w:ilvl w:val="0"/>
          <w:numId w:val="5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Le mois de septembre s’agit du mois de la sensibilisation </w:t>
      </w:r>
      <w:r w:rsidRPr="75532FEE" w:rsidR="7ED26017">
        <w:rPr>
          <w:rFonts w:ascii="Calibri" w:hAnsi="Calibri" w:eastAsia="Calibri" w:cs="Calibri"/>
        </w:rPr>
        <w:t>au</w:t>
      </w:r>
      <w:r w:rsidRPr="75532FEE">
        <w:rPr>
          <w:rFonts w:ascii="Calibri" w:hAnsi="Calibri" w:eastAsia="Calibri" w:cs="Calibri"/>
        </w:rPr>
        <w:t xml:space="preserve"> TSAF </w:t>
      </w:r>
      <w:r w:rsidRPr="75532FEE" w:rsidR="753B287E">
        <w:rPr>
          <w:rFonts w:ascii="Calibri" w:hAnsi="Calibri" w:eastAsia="Calibri" w:cs="Calibri"/>
        </w:rPr>
        <w:t xml:space="preserve">au Canada </w:t>
      </w:r>
    </w:p>
    <w:p w:rsidR="753B287E" w:rsidP="75532FEE" w:rsidRDefault="753B287E" w14:paraId="659D79FA" w14:textId="60DAD8C9">
      <w:pPr>
        <w:pStyle w:val="ListParagraph"/>
        <w:numPr>
          <w:ilvl w:val="0"/>
          <w:numId w:val="5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Le 9 septembre (9/9) </w:t>
      </w:r>
      <w:r w:rsidRPr="75532FEE" w:rsidR="2D2D84C2">
        <w:rPr>
          <w:rFonts w:ascii="Calibri" w:hAnsi="Calibri" w:eastAsia="Calibri" w:cs="Calibri"/>
        </w:rPr>
        <w:t>représente</w:t>
      </w:r>
      <w:r w:rsidRPr="75532FEE">
        <w:rPr>
          <w:rFonts w:ascii="Calibri" w:hAnsi="Calibri" w:eastAsia="Calibri" w:cs="Calibri"/>
        </w:rPr>
        <w:t xml:space="preserve"> l’</w:t>
      </w:r>
      <w:r w:rsidRPr="75532FEE" w:rsidR="6AB73F18">
        <w:rPr>
          <w:rFonts w:ascii="Calibri" w:hAnsi="Calibri" w:eastAsia="Calibri" w:cs="Calibri"/>
        </w:rPr>
        <w:t>importance</w:t>
      </w:r>
      <w:r w:rsidRPr="75532FEE">
        <w:rPr>
          <w:rFonts w:ascii="Calibri" w:hAnsi="Calibri" w:eastAsia="Calibri" w:cs="Calibri"/>
        </w:rPr>
        <w:t xml:space="preserve"> d’une grossesse sans alcool p</w:t>
      </w:r>
      <w:r w:rsidRPr="75532FEE" w:rsidR="5E24E0DD">
        <w:rPr>
          <w:rFonts w:ascii="Calibri" w:hAnsi="Calibri" w:eastAsia="Calibri" w:cs="Calibri"/>
        </w:rPr>
        <w:t xml:space="preserve">endant </w:t>
      </w:r>
      <w:r w:rsidRPr="75532FEE">
        <w:rPr>
          <w:rFonts w:ascii="Calibri" w:hAnsi="Calibri" w:eastAsia="Calibri" w:cs="Calibri"/>
        </w:rPr>
        <w:t xml:space="preserve">neuf </w:t>
      </w:r>
      <w:r w:rsidRPr="75532FEE" w:rsidR="3DCFD681">
        <w:rPr>
          <w:rFonts w:ascii="Calibri" w:hAnsi="Calibri" w:eastAsia="Calibri" w:cs="Calibri"/>
        </w:rPr>
        <w:t>mois</w:t>
      </w:r>
      <w:r w:rsidRPr="75532FEE">
        <w:rPr>
          <w:rFonts w:ascii="Calibri" w:hAnsi="Calibri" w:eastAsia="Calibri" w:cs="Calibri"/>
        </w:rPr>
        <w:t xml:space="preserve">. </w:t>
      </w:r>
    </w:p>
    <w:p w:rsidR="02A23803" w:rsidP="75532FEE" w:rsidRDefault="02A23803" w14:paraId="2E5D5D6C" w14:textId="1794471E">
      <w:pPr>
        <w:pStyle w:val="ListParagraph"/>
        <w:numPr>
          <w:ilvl w:val="0"/>
          <w:numId w:val="5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Partout au</w:t>
      </w:r>
      <w:r w:rsidRPr="75532FEE" w:rsidR="1922A1F0">
        <w:rPr>
          <w:rFonts w:ascii="Calibri" w:hAnsi="Calibri" w:eastAsia="Calibri" w:cs="Calibri"/>
        </w:rPr>
        <w:t xml:space="preserve"> Canada, les </w:t>
      </w:r>
      <w:r w:rsidRPr="75532FEE" w:rsidR="6BF2945F">
        <w:rPr>
          <w:rFonts w:ascii="Calibri" w:hAnsi="Calibri" w:eastAsia="Calibri" w:cs="Calibri"/>
        </w:rPr>
        <w:t>communautés</w:t>
      </w:r>
      <w:r w:rsidRPr="75532FEE" w:rsidR="1922A1F0">
        <w:rPr>
          <w:rFonts w:ascii="Calibri" w:hAnsi="Calibri" w:eastAsia="Calibri" w:cs="Calibri"/>
        </w:rPr>
        <w:t xml:space="preserve"> </w:t>
      </w:r>
      <w:r w:rsidRPr="75532FEE" w:rsidR="526A8B29">
        <w:rPr>
          <w:rFonts w:ascii="Calibri" w:hAnsi="Calibri" w:eastAsia="Calibri" w:cs="Calibri"/>
        </w:rPr>
        <w:t>reconnaissent</w:t>
      </w:r>
      <w:r w:rsidRPr="75532FEE" w:rsidR="1922A1F0">
        <w:rPr>
          <w:rFonts w:ascii="Calibri" w:hAnsi="Calibri" w:eastAsia="Calibri" w:cs="Calibri"/>
        </w:rPr>
        <w:t xml:space="preserve"> ce </w:t>
      </w:r>
      <w:r w:rsidRPr="75532FEE" w:rsidR="3DCFD681">
        <w:rPr>
          <w:rFonts w:ascii="Calibri" w:hAnsi="Calibri" w:eastAsia="Calibri" w:cs="Calibri"/>
        </w:rPr>
        <w:t>mois</w:t>
      </w:r>
      <w:r w:rsidRPr="75532FEE" w:rsidR="1922A1F0">
        <w:rPr>
          <w:rFonts w:ascii="Calibri" w:hAnsi="Calibri" w:eastAsia="Calibri" w:cs="Calibri"/>
        </w:rPr>
        <w:t xml:space="preserve"> en organisant des </w:t>
      </w:r>
      <w:r w:rsidRPr="75532FEE" w:rsidR="35B90908">
        <w:rPr>
          <w:rFonts w:ascii="Calibri" w:hAnsi="Calibri" w:eastAsia="Calibri" w:cs="Calibri"/>
        </w:rPr>
        <w:t>évènements</w:t>
      </w:r>
      <w:r w:rsidRPr="75532FEE" w:rsidR="1922A1F0">
        <w:rPr>
          <w:rFonts w:ascii="Calibri" w:hAnsi="Calibri" w:eastAsia="Calibri" w:cs="Calibri"/>
        </w:rPr>
        <w:t xml:space="preserve"> et l</w:t>
      </w:r>
      <w:r w:rsidRPr="75532FEE" w:rsidR="6F13A4A3">
        <w:rPr>
          <w:rFonts w:ascii="Calibri" w:hAnsi="Calibri" w:eastAsia="Calibri" w:cs="Calibri"/>
        </w:rPr>
        <w:t>’</w:t>
      </w:r>
      <w:r w:rsidRPr="75532FEE" w:rsidR="230D50EA">
        <w:rPr>
          <w:rFonts w:ascii="Calibri" w:hAnsi="Calibri" w:eastAsia="Calibri" w:cs="Calibri"/>
        </w:rPr>
        <w:t>illumination</w:t>
      </w:r>
      <w:r w:rsidRPr="75532FEE" w:rsidR="74E02E5A">
        <w:rPr>
          <w:rFonts w:ascii="Calibri" w:hAnsi="Calibri" w:eastAsia="Calibri" w:cs="Calibri"/>
        </w:rPr>
        <w:t xml:space="preserve"> </w:t>
      </w:r>
      <w:r w:rsidRPr="75532FEE" w:rsidR="6F13A4A3">
        <w:rPr>
          <w:rFonts w:ascii="Calibri" w:hAnsi="Calibri" w:eastAsia="Calibri" w:cs="Calibri"/>
        </w:rPr>
        <w:t xml:space="preserve">des monuments en rouge. </w:t>
      </w:r>
    </w:p>
    <w:p w:rsidR="5B615BF0" w:rsidP="4E291305" w:rsidRDefault="5B615BF0" w14:paraId="066FAA63" w14:textId="36021074">
      <w:pPr>
        <w:rPr>
          <w:rFonts w:ascii="Calibri" w:hAnsi="Calibri" w:eastAsia="Calibri" w:cs="Calibri"/>
          <w:i w:val="1"/>
          <w:iCs w:val="1"/>
          <w:color w:val="212121"/>
        </w:rPr>
      </w:pPr>
      <w:r w:rsidRPr="4E291305" w:rsidR="1322B6AC">
        <w:rPr>
          <w:rFonts w:ascii="Calibri" w:hAnsi="Calibri" w:eastAsia="Calibri" w:cs="Calibri"/>
        </w:rPr>
        <w:t>Thème</w:t>
      </w:r>
      <w:r w:rsidRPr="4E291305" w:rsidR="01F9B13C">
        <w:rPr>
          <w:rFonts w:ascii="Calibri" w:hAnsi="Calibri" w:eastAsia="Calibri" w:cs="Calibri"/>
        </w:rPr>
        <w:t xml:space="preserve"> de 2026</w:t>
      </w:r>
      <w:r w:rsidRPr="4E291305" w:rsidR="4578CA4F">
        <w:rPr>
          <w:rFonts w:ascii="Calibri" w:hAnsi="Calibri" w:eastAsia="Calibri" w:cs="Calibri"/>
        </w:rPr>
        <w:t xml:space="preserve">: </w:t>
      </w:r>
      <w:r w:rsidRPr="4E291305" w:rsidR="33F8DD5F">
        <w:rPr>
          <w:rFonts w:ascii="Calibri" w:hAnsi="Calibri" w:eastAsia="Calibri" w:cs="Calibri"/>
          <w:i w:val="1"/>
          <w:iCs w:val="1"/>
          <w:color w:val="212121"/>
        </w:rPr>
        <w:t>Chacun a un rôle à jouer :</w:t>
      </w:r>
      <w:r w:rsidRPr="4E291305" w:rsidR="33F8DD5F">
        <w:rPr>
          <w:rFonts w:ascii="Calibri" w:hAnsi="Calibri" w:eastAsia="Calibri" w:cs="Calibri"/>
          <w:color w:val="212121"/>
        </w:rPr>
        <w:t xml:space="preserve"> </w:t>
      </w:r>
      <w:r w:rsidRPr="4E291305" w:rsidR="33F8DD5F">
        <w:rPr>
          <w:rFonts w:ascii="Calibri" w:hAnsi="Calibri" w:eastAsia="Calibri" w:cs="Calibri"/>
          <w:i w:val="1"/>
          <w:iCs w:val="1"/>
          <w:color w:val="212121"/>
        </w:rPr>
        <w:t>il faut une communauté</w:t>
      </w:r>
    </w:p>
    <w:p w:rsidR="39741C37" w:rsidP="75532FEE" w:rsidRDefault="39741C37" w14:paraId="338BCF14" w14:textId="2EDA3033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212121"/>
        </w:rPr>
      </w:pPr>
      <w:r w:rsidRPr="75532FEE">
        <w:rPr>
          <w:rFonts w:ascii="Calibri" w:hAnsi="Calibri" w:eastAsia="Calibri" w:cs="Calibri"/>
          <w:color w:val="212121"/>
        </w:rPr>
        <w:t>Soutenir</w:t>
      </w:r>
      <w:r w:rsidRPr="75532FEE" w:rsidR="042B5569">
        <w:rPr>
          <w:rFonts w:ascii="Calibri" w:hAnsi="Calibri" w:eastAsia="Calibri" w:cs="Calibri"/>
          <w:color w:val="212121"/>
        </w:rPr>
        <w:t xml:space="preserve"> les </w:t>
      </w:r>
      <w:r w:rsidRPr="75532FEE" w:rsidR="5C438EC4">
        <w:rPr>
          <w:rFonts w:ascii="Calibri" w:hAnsi="Calibri" w:eastAsia="Calibri" w:cs="Calibri"/>
          <w:color w:val="212121"/>
        </w:rPr>
        <w:t>personnes</w:t>
      </w:r>
      <w:r w:rsidRPr="75532FEE" w:rsidR="042B5569">
        <w:rPr>
          <w:rFonts w:ascii="Calibri" w:hAnsi="Calibri" w:eastAsia="Calibri" w:cs="Calibri"/>
          <w:color w:val="212121"/>
        </w:rPr>
        <w:t xml:space="preserve"> atteintes du TSAF nécessite de l’effort collectif. </w:t>
      </w:r>
    </w:p>
    <w:p w:rsidR="3C956164" w:rsidP="75532FEE" w:rsidRDefault="3C956164" w14:paraId="0DF10D99" w14:textId="074F1BD7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color w:val="212121"/>
        </w:rPr>
      </w:pPr>
      <w:r w:rsidRPr="75532FEE">
        <w:rPr>
          <w:rFonts w:ascii="Calibri" w:hAnsi="Calibri" w:eastAsia="Calibri" w:cs="Calibri"/>
          <w:color w:val="212121"/>
        </w:rPr>
        <w:t xml:space="preserve">La communauté inclue les familles, amies, </w:t>
      </w:r>
      <w:r w:rsidRPr="75532FEE" w:rsidR="34DE2204">
        <w:rPr>
          <w:rFonts w:ascii="Calibri" w:hAnsi="Calibri" w:eastAsia="Calibri" w:cs="Calibri"/>
          <w:color w:val="212121"/>
        </w:rPr>
        <w:t xml:space="preserve">éducateurs, employés et fournisseurs de service. </w:t>
      </w:r>
    </w:p>
    <w:p w:rsidR="62BC9149" w:rsidP="75532FEE" w:rsidRDefault="62BC9149" w14:paraId="64035C7F" w14:textId="4C40C462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color w:val="212121"/>
        </w:rPr>
        <w:t xml:space="preserve">Une communauté forte </w:t>
      </w:r>
      <w:r w:rsidRPr="75532FEE" w:rsidR="29E8F668">
        <w:rPr>
          <w:rFonts w:ascii="Calibri" w:hAnsi="Calibri" w:eastAsia="Calibri" w:cs="Calibri"/>
          <w:color w:val="212121"/>
        </w:rPr>
        <w:t>favorise</w:t>
      </w:r>
      <w:r w:rsidRPr="75532FEE">
        <w:rPr>
          <w:rFonts w:ascii="Calibri" w:hAnsi="Calibri" w:eastAsia="Calibri" w:cs="Calibri"/>
          <w:color w:val="212121"/>
        </w:rPr>
        <w:t xml:space="preserve"> l</w:t>
      </w:r>
      <w:r w:rsidRPr="75532FEE" w:rsidR="6B7EB831">
        <w:rPr>
          <w:rFonts w:ascii="Calibri" w:hAnsi="Calibri" w:eastAsia="Calibri" w:cs="Calibri"/>
          <w:color w:val="212121"/>
        </w:rPr>
        <w:t xml:space="preserve">e sentiment </w:t>
      </w:r>
      <w:r w:rsidRPr="75532FEE" w:rsidR="6B7EB831">
        <w:rPr>
          <w:rFonts w:ascii="Calibri" w:hAnsi="Calibri" w:eastAsia="Calibri" w:cs="Calibri"/>
          <w:lang w:val="fr"/>
        </w:rPr>
        <w:t>d’appartenance, l’inclusion et l’accès aux opportunités.</w:t>
      </w:r>
    </w:p>
    <w:p w:rsidR="6B7EB831" w:rsidP="75532FEE" w:rsidRDefault="6B7EB831" w14:paraId="1A6B3621" w14:textId="1A6EE121">
      <w:pPr>
        <w:pStyle w:val="ListParagraph"/>
        <w:numPr>
          <w:ilvl w:val="0"/>
          <w:numId w:val="4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La collaboration aide </w:t>
      </w:r>
      <w:r w:rsidRPr="75532FEE" w:rsidR="2E016E67">
        <w:rPr>
          <w:rFonts w:ascii="Calibri" w:hAnsi="Calibri" w:eastAsia="Calibri" w:cs="Calibri"/>
          <w:lang w:val="fr"/>
        </w:rPr>
        <w:t>à</w:t>
      </w:r>
      <w:r w:rsidRPr="75532FEE">
        <w:rPr>
          <w:rFonts w:ascii="Calibri" w:hAnsi="Calibri" w:eastAsia="Calibri" w:cs="Calibri"/>
          <w:lang w:val="fr"/>
        </w:rPr>
        <w:t xml:space="preserve"> réduire la stigmatisation </w:t>
      </w:r>
      <w:r w:rsidRPr="75532FEE" w:rsidR="63275DDB">
        <w:rPr>
          <w:rFonts w:ascii="Calibri" w:hAnsi="Calibri" w:eastAsia="Calibri" w:cs="Calibri"/>
          <w:lang w:val="fr"/>
        </w:rPr>
        <w:t xml:space="preserve">et améliorer les résultats. </w:t>
      </w:r>
    </w:p>
    <w:p w:rsidR="63275DDB" w:rsidP="75532FEE" w:rsidRDefault="63275DDB" w14:paraId="6D0F608A" w14:textId="400D115F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Appel </w:t>
      </w:r>
      <w:r w:rsidRPr="75532FEE" w:rsidR="76A68B20">
        <w:rPr>
          <w:rFonts w:ascii="Calibri" w:hAnsi="Calibri" w:eastAsia="Calibri" w:cs="Calibri"/>
          <w:lang w:val="fr"/>
        </w:rPr>
        <w:t>à</w:t>
      </w:r>
      <w:r w:rsidRPr="75532FEE">
        <w:rPr>
          <w:rFonts w:ascii="Calibri" w:hAnsi="Calibri" w:eastAsia="Calibri" w:cs="Calibri"/>
          <w:lang w:val="fr"/>
        </w:rPr>
        <w:t xml:space="preserve"> l’action </w:t>
      </w:r>
    </w:p>
    <w:p w:rsidR="1EA001AC" w:rsidP="75532FEE" w:rsidRDefault="1EA001AC" w14:paraId="458B2F18" w14:textId="6C57A621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Apprenez et partagez des informations correctes sur le TSAF</w:t>
      </w:r>
      <w:r w:rsidRPr="75532FEE" w:rsidR="67CBC4F8">
        <w:rPr>
          <w:rFonts w:ascii="Calibri" w:hAnsi="Calibri" w:eastAsia="Calibri" w:cs="Calibri"/>
          <w:lang w:val="fr"/>
        </w:rPr>
        <w:t xml:space="preserve">. </w:t>
      </w:r>
    </w:p>
    <w:p w:rsidR="5CE9FE29" w:rsidP="75532FEE" w:rsidRDefault="5CE9FE29" w14:paraId="6AF91AC1" w14:textId="13CB14B2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Soutenez-les individues et familles </w:t>
      </w:r>
      <w:r w:rsidRPr="75532FEE" w:rsidR="1EA001AC">
        <w:rPr>
          <w:rFonts w:ascii="Calibri" w:hAnsi="Calibri" w:eastAsia="Calibri" w:cs="Calibri"/>
          <w:lang w:val="fr"/>
        </w:rPr>
        <w:t>d</w:t>
      </w:r>
      <w:r w:rsidRPr="75532FEE" w:rsidR="06120BFA">
        <w:rPr>
          <w:rFonts w:ascii="Calibri" w:hAnsi="Calibri" w:eastAsia="Calibri" w:cs="Calibri"/>
          <w:lang w:val="fr"/>
        </w:rPr>
        <w:t xml:space="preserve">e </w:t>
      </w:r>
      <w:r w:rsidRPr="75532FEE" w:rsidR="1EA001AC">
        <w:rPr>
          <w:rFonts w:ascii="Calibri" w:hAnsi="Calibri" w:eastAsia="Calibri" w:cs="Calibri"/>
          <w:lang w:val="fr"/>
        </w:rPr>
        <w:t xml:space="preserve">votre communauté </w:t>
      </w:r>
      <w:r w:rsidRPr="75532FEE" w:rsidR="7C5BF8C4">
        <w:rPr>
          <w:rFonts w:ascii="Calibri" w:hAnsi="Calibri" w:eastAsia="Calibri" w:cs="Calibri"/>
          <w:lang w:val="fr"/>
        </w:rPr>
        <w:t xml:space="preserve">en faisant du bénévolat, plaidoyer ou en participant </w:t>
      </w:r>
      <w:r w:rsidRPr="75532FEE" w:rsidR="0669A98C">
        <w:rPr>
          <w:rFonts w:ascii="Calibri" w:hAnsi="Calibri" w:eastAsia="Calibri" w:cs="Calibri"/>
          <w:lang w:val="fr"/>
        </w:rPr>
        <w:t>à</w:t>
      </w:r>
      <w:r w:rsidRPr="75532FEE" w:rsidR="7C5BF8C4">
        <w:rPr>
          <w:rFonts w:ascii="Calibri" w:hAnsi="Calibri" w:eastAsia="Calibri" w:cs="Calibri"/>
          <w:lang w:val="fr"/>
        </w:rPr>
        <w:t xml:space="preserve"> des </w:t>
      </w:r>
      <w:r w:rsidRPr="75532FEE" w:rsidR="1E7465F4">
        <w:rPr>
          <w:rFonts w:ascii="Calibri" w:hAnsi="Calibri" w:eastAsia="Calibri" w:cs="Calibri"/>
          <w:lang w:val="fr"/>
        </w:rPr>
        <w:t xml:space="preserve">programmes locaux. </w:t>
      </w:r>
    </w:p>
    <w:p w:rsidR="45EC06DF" w:rsidP="75532FEE" w:rsidRDefault="45EC06DF" w14:paraId="2037698A" w14:textId="47A6D1D1">
      <w:pPr>
        <w:pStyle w:val="ListParagraph"/>
        <w:numPr>
          <w:ilvl w:val="0"/>
          <w:numId w:val="3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Promouvoir des grossesses sans alcool. </w:t>
      </w:r>
    </w:p>
    <w:p w:rsidR="45EC06DF" w:rsidP="75532FEE" w:rsidRDefault="45EC06DF" w14:paraId="468EC903" w14:textId="0E4A476C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  <w:lang w:val="fr"/>
        </w:rPr>
        <w:t xml:space="preserve">Participez à des évènements locaux pour le </w:t>
      </w:r>
      <w:r w:rsidRPr="75532FEE" w:rsidR="14758122">
        <w:rPr>
          <w:rFonts w:ascii="Calibri" w:hAnsi="Calibri" w:eastAsia="Calibri" w:cs="Calibri"/>
          <w:lang w:val="fr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>
        <w:rPr>
          <w:rFonts w:ascii="Calibri" w:hAnsi="Calibri" w:eastAsia="Calibri" w:cs="Calibri"/>
        </w:rPr>
        <w:t xml:space="preserve"> de </w:t>
      </w:r>
      <w:r w:rsidRPr="75532FEE" w:rsidR="75F54D1A">
        <w:rPr>
          <w:rFonts w:ascii="Calibri" w:hAnsi="Calibri" w:eastAsia="Calibri" w:cs="Calibri"/>
        </w:rPr>
        <w:t xml:space="preserve">la </w:t>
      </w:r>
      <w:r w:rsidRPr="75532FEE">
        <w:rPr>
          <w:rFonts w:ascii="Calibri" w:hAnsi="Calibri" w:eastAsia="Calibri" w:cs="Calibri"/>
        </w:rPr>
        <w:t xml:space="preserve">sensibilisation </w:t>
      </w:r>
      <w:r w:rsidRPr="75532FEE" w:rsidR="6DB0C6F6">
        <w:rPr>
          <w:rFonts w:ascii="Calibri" w:hAnsi="Calibri" w:eastAsia="Calibri" w:cs="Calibri"/>
        </w:rPr>
        <w:t>au</w:t>
      </w:r>
      <w:r w:rsidRPr="75532FEE">
        <w:rPr>
          <w:rFonts w:ascii="Calibri" w:hAnsi="Calibri" w:eastAsia="Calibri" w:cs="Calibri"/>
        </w:rPr>
        <w:t xml:space="preserve"> TSAF</w:t>
      </w:r>
    </w:p>
    <w:p w:rsidR="5761C721" w:rsidP="75532FEE" w:rsidRDefault="5761C721" w14:paraId="7AC6A010" w14:textId="69569AC1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Pour trouver des évènements, des ressources et d’autres façons pour participer visitez </w:t>
      </w:r>
      <w:hyperlink r:id="rId5">
        <w:r w:rsidRPr="75532FEE">
          <w:rPr>
            <w:rStyle w:val="Hyperlink"/>
            <w:rFonts w:ascii="Calibri" w:hAnsi="Calibri" w:eastAsia="Calibri" w:cs="Calibri"/>
          </w:rPr>
          <w:t>https://canfasd.ca/</w:t>
        </w:r>
        <w:r w:rsidRPr="75532FEE" w:rsidR="3DCFD681">
          <w:rPr>
            <w:rStyle w:val="Hyperlink"/>
            <w:rFonts w:ascii="Calibri" w:hAnsi="Calibri" w:eastAsia="Calibri" w:cs="Calibri"/>
          </w:rPr>
          <w:t>mois</w:t>
        </w:r>
        <w:r w:rsidRPr="75532FEE">
          <w:rPr>
            <w:rStyle w:val="Hyperlink"/>
            <w:rFonts w:ascii="Calibri" w:hAnsi="Calibri" w:eastAsia="Calibri" w:cs="Calibri"/>
          </w:rPr>
          <w:t>-du-tsaf/</w:t>
        </w:r>
      </w:hyperlink>
      <w:r w:rsidRPr="75532FEE">
        <w:rPr>
          <w:rFonts w:ascii="Calibri" w:hAnsi="Calibri" w:eastAsia="Calibri" w:cs="Calibri"/>
        </w:rPr>
        <w:t xml:space="preserve"> </w:t>
      </w:r>
      <w:r w:rsidRPr="75532FEE" w:rsidR="52889C83">
        <w:rPr>
          <w:rFonts w:ascii="Calibri" w:hAnsi="Calibri" w:eastAsia="Calibri" w:cs="Calibri"/>
        </w:rPr>
        <w:t>.</w:t>
      </w:r>
    </w:p>
    <w:p w:rsidR="52889C83" w:rsidP="75532FEE" w:rsidRDefault="52889C83" w14:paraId="5FD58F94" w14:textId="3EB243F4">
      <w:pPr>
        <w:pStyle w:val="ListParagraph"/>
        <w:numPr>
          <w:ilvl w:val="0"/>
          <w:numId w:val="3"/>
        </w:num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Partagez vos efforts en utilisant le mot clic #</w:t>
      </w:r>
      <w:r w:rsidRPr="75532FEE" w:rsidR="3DCFD681">
        <w:rPr>
          <w:rFonts w:ascii="Calibri" w:hAnsi="Calibri" w:eastAsia="Calibri" w:cs="Calibri"/>
        </w:rPr>
        <w:t>Mois</w:t>
      </w:r>
      <w:r w:rsidRPr="75532FEE">
        <w:rPr>
          <w:rFonts w:ascii="Calibri" w:hAnsi="Calibri" w:eastAsia="Calibri" w:cs="Calibri"/>
        </w:rPr>
        <w:t>duTSAF</w:t>
      </w:r>
    </w:p>
    <w:p w:rsidR="3F37FB6E" w:rsidP="75532FEE" w:rsidRDefault="3F37FB6E" w14:paraId="5B2B792B" w14:textId="11BAD680">
      <w:pPr>
        <w:pStyle w:val="Heading1"/>
        <w:rPr>
          <w:rFonts w:ascii="Calibri" w:hAnsi="Calibri" w:eastAsia="Calibri" w:cs="Calibri"/>
          <w:color w:val="FF0000"/>
          <w:sz w:val="24"/>
          <w:szCs w:val="24"/>
        </w:rPr>
      </w:pPr>
      <w:r w:rsidRPr="75532FEE">
        <w:rPr>
          <w:rFonts w:ascii="Calibri" w:hAnsi="Calibri" w:eastAsia="Calibri" w:cs="Calibri"/>
          <w:color w:val="FF0000"/>
          <w:sz w:val="24"/>
          <w:szCs w:val="24"/>
        </w:rPr>
        <w:t>Communiqué de presse</w:t>
      </w:r>
    </w:p>
    <w:p w:rsidR="256C1269" w:rsidP="75532FEE" w:rsidRDefault="256C1269" w14:paraId="3A75FCF3" w14:textId="04AB9660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</w:rPr>
        <w:t xml:space="preserve">Les organisations médiatiques veulent partager </w:t>
      </w:r>
      <w:r w:rsidRPr="75532FEE" w:rsidR="58DDDB49">
        <w:rPr>
          <w:rFonts w:ascii="Calibri" w:hAnsi="Calibri" w:eastAsia="Calibri" w:cs="Calibri"/>
        </w:rPr>
        <w:t xml:space="preserve">des histoires locales, alors </w:t>
      </w:r>
      <w:r w:rsidRPr="75532FEE" w:rsidR="485C1B26">
        <w:rPr>
          <w:rFonts w:ascii="Calibri" w:hAnsi="Calibri" w:eastAsia="Calibri" w:cs="Calibri"/>
        </w:rPr>
        <w:t>assurez-vous</w:t>
      </w:r>
      <w:r w:rsidRPr="75532FEE" w:rsidR="58DDDB49">
        <w:rPr>
          <w:rFonts w:ascii="Calibri" w:hAnsi="Calibri" w:eastAsia="Calibri" w:cs="Calibri"/>
        </w:rPr>
        <w:t xml:space="preserve"> d’aj</w:t>
      </w:r>
      <w:r w:rsidRPr="75532FEE" w:rsidR="74261B44">
        <w:rPr>
          <w:rFonts w:ascii="Calibri" w:hAnsi="Calibri" w:eastAsia="Calibri" w:cs="Calibri"/>
        </w:rPr>
        <w:t>outer</w:t>
      </w:r>
      <w:r w:rsidRPr="75532FEE" w:rsidR="11516858">
        <w:rPr>
          <w:rFonts w:ascii="Calibri" w:hAnsi="Calibri" w:eastAsia="Calibri" w:cs="Calibri"/>
        </w:rPr>
        <w:t xml:space="preserve"> une </w:t>
      </w:r>
      <w:r w:rsidRPr="75532FEE" w:rsidR="11516858">
        <w:rPr>
          <w:rFonts w:ascii="Calibri" w:hAnsi="Calibri" w:eastAsia="Calibri" w:cs="Calibri"/>
          <w:lang w:val="fr"/>
        </w:rPr>
        <w:t>dimension locale à votre communiqué</w:t>
      </w:r>
      <w:r w:rsidRPr="75532FEE" w:rsidR="1DF743F6">
        <w:rPr>
          <w:rFonts w:ascii="Calibri" w:hAnsi="Calibri" w:eastAsia="Calibri" w:cs="Calibri"/>
          <w:lang w:val="fr"/>
        </w:rPr>
        <w:t>. Parlez de ce que vo</w:t>
      </w:r>
      <w:r w:rsidRPr="75532FEE" w:rsidR="3453BA72">
        <w:rPr>
          <w:rFonts w:ascii="Calibri" w:hAnsi="Calibri" w:eastAsia="Calibri" w:cs="Calibri"/>
          <w:lang w:val="fr"/>
        </w:rPr>
        <w:t>tre</w:t>
      </w:r>
      <w:r w:rsidRPr="75532FEE" w:rsidR="1DF743F6">
        <w:rPr>
          <w:rFonts w:ascii="Calibri" w:hAnsi="Calibri" w:eastAsia="Calibri" w:cs="Calibri"/>
          <w:lang w:val="fr"/>
        </w:rPr>
        <w:t xml:space="preserve"> organis</w:t>
      </w:r>
      <w:r w:rsidRPr="75532FEE" w:rsidR="0F00D946">
        <w:rPr>
          <w:rFonts w:ascii="Calibri" w:hAnsi="Calibri" w:eastAsia="Calibri" w:cs="Calibri"/>
          <w:lang w:val="fr"/>
        </w:rPr>
        <w:t>ation</w:t>
      </w:r>
      <w:r w:rsidRPr="75532FEE" w:rsidR="1DF743F6">
        <w:rPr>
          <w:rFonts w:ascii="Calibri" w:hAnsi="Calibri" w:eastAsia="Calibri" w:cs="Calibri"/>
          <w:lang w:val="fr"/>
        </w:rPr>
        <w:t xml:space="preserve"> fait, </w:t>
      </w:r>
      <w:r w:rsidRPr="75532FEE" w:rsidR="116FABA8">
        <w:rPr>
          <w:rFonts w:ascii="Calibri" w:hAnsi="Calibri" w:eastAsia="Calibri" w:cs="Calibri"/>
          <w:lang w:val="fr"/>
        </w:rPr>
        <w:t>partagez</w:t>
      </w:r>
      <w:r w:rsidRPr="75532FEE" w:rsidR="1DF743F6">
        <w:rPr>
          <w:rFonts w:ascii="Calibri" w:hAnsi="Calibri" w:eastAsia="Calibri" w:cs="Calibri"/>
          <w:lang w:val="fr"/>
        </w:rPr>
        <w:t xml:space="preserve"> des histoires </w:t>
      </w:r>
      <w:r w:rsidRPr="75532FEE" w:rsidR="3F867487">
        <w:rPr>
          <w:rFonts w:ascii="Calibri" w:hAnsi="Calibri" w:eastAsia="Calibri" w:cs="Calibri"/>
          <w:lang w:val="fr"/>
        </w:rPr>
        <w:t xml:space="preserve">et des témoignages </w:t>
      </w:r>
      <w:r w:rsidRPr="75532FEE" w:rsidR="092A1A0B">
        <w:rPr>
          <w:rFonts w:ascii="Calibri" w:hAnsi="Calibri" w:eastAsia="Calibri" w:cs="Calibri"/>
          <w:lang w:val="fr"/>
        </w:rPr>
        <w:t>de votre communauté ou souligner des éventement</w:t>
      </w:r>
      <w:r w:rsidRPr="75532FEE" w:rsidR="353D4344">
        <w:rPr>
          <w:rFonts w:ascii="Calibri" w:hAnsi="Calibri" w:eastAsia="Calibri" w:cs="Calibri"/>
          <w:lang w:val="fr"/>
        </w:rPr>
        <w:t xml:space="preserve">s </w:t>
      </w:r>
      <w:r w:rsidRPr="75532FEE" w:rsidR="092A1A0B">
        <w:rPr>
          <w:rFonts w:ascii="Calibri" w:hAnsi="Calibri" w:eastAsia="Calibri" w:cs="Calibri"/>
          <w:lang w:val="fr"/>
        </w:rPr>
        <w:t xml:space="preserve">qui se passe dans votre ville. </w:t>
      </w:r>
    </w:p>
    <w:p w:rsidR="1E5ABCEF" w:rsidP="75532FEE" w:rsidRDefault="1E5ABCEF" w14:paraId="5B1C79ED" w14:textId="33A54EAC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Gardez vos paragraphes courts et </w:t>
      </w:r>
      <w:r w:rsidRPr="75532FEE" w:rsidR="3168EB32">
        <w:rPr>
          <w:rFonts w:ascii="Calibri" w:hAnsi="Calibri" w:eastAsia="Calibri" w:cs="Calibri"/>
          <w:lang w:val="fr"/>
        </w:rPr>
        <w:t xml:space="preserve">engageants, plus de </w:t>
      </w:r>
      <w:r w:rsidRPr="75532FEE" w:rsidR="012622ED">
        <w:rPr>
          <w:rFonts w:ascii="Calibri" w:hAnsi="Calibri" w:eastAsia="Calibri" w:cs="Calibri"/>
          <w:lang w:val="fr"/>
        </w:rPr>
        <w:t>détails</w:t>
      </w:r>
      <w:r w:rsidRPr="75532FEE" w:rsidR="3168EB32">
        <w:rPr>
          <w:rFonts w:ascii="Calibri" w:hAnsi="Calibri" w:eastAsia="Calibri" w:cs="Calibri"/>
          <w:lang w:val="fr"/>
        </w:rPr>
        <w:t xml:space="preserve"> peuvent </w:t>
      </w:r>
      <w:r w:rsidRPr="75532FEE" w:rsidR="18C8A42B">
        <w:rPr>
          <w:rFonts w:ascii="Calibri" w:hAnsi="Calibri" w:eastAsia="Calibri" w:cs="Calibri"/>
          <w:lang w:val="fr"/>
        </w:rPr>
        <w:t>être</w:t>
      </w:r>
      <w:r w:rsidRPr="75532FEE" w:rsidR="3168EB32">
        <w:rPr>
          <w:rFonts w:ascii="Calibri" w:hAnsi="Calibri" w:eastAsia="Calibri" w:cs="Calibri"/>
          <w:lang w:val="fr"/>
        </w:rPr>
        <w:t xml:space="preserve"> </w:t>
      </w:r>
      <w:r w:rsidRPr="75532FEE" w:rsidR="7BAF7C2E">
        <w:rPr>
          <w:rFonts w:ascii="Calibri" w:hAnsi="Calibri" w:eastAsia="Calibri" w:cs="Calibri"/>
          <w:lang w:val="fr"/>
        </w:rPr>
        <w:t>partagez</w:t>
      </w:r>
      <w:r w:rsidRPr="75532FEE" w:rsidR="2C4886E8">
        <w:rPr>
          <w:rFonts w:ascii="Calibri" w:hAnsi="Calibri" w:eastAsia="Calibri" w:cs="Calibri"/>
          <w:lang w:val="fr"/>
        </w:rPr>
        <w:t xml:space="preserve"> une fois que vous communiquer avec l</w:t>
      </w:r>
      <w:r w:rsidRPr="75532FEE" w:rsidR="5DFCC4D0">
        <w:rPr>
          <w:rFonts w:ascii="Calibri" w:hAnsi="Calibri" w:eastAsia="Calibri" w:cs="Calibri"/>
          <w:lang w:val="fr"/>
        </w:rPr>
        <w:t>’</w:t>
      </w:r>
      <w:r w:rsidRPr="75532FEE" w:rsidR="5DFCC4D0">
        <w:rPr>
          <w:rFonts w:ascii="Calibri" w:hAnsi="Calibri" w:eastAsia="Calibri" w:cs="Calibri"/>
        </w:rPr>
        <w:t>organisation médiatique</w:t>
      </w:r>
      <w:r w:rsidRPr="75532FEE" w:rsidR="5DFCC4D0">
        <w:rPr>
          <w:rFonts w:ascii="Calibri" w:hAnsi="Calibri" w:eastAsia="Calibri" w:cs="Calibri"/>
          <w:lang w:val="fr"/>
        </w:rPr>
        <w:t xml:space="preserve">.  Utilisez la section [À propos de votre organisation et évènements locaux- SI S’APPLIQUE] pour ajouter plus de détails </w:t>
      </w:r>
      <w:r w:rsidRPr="75532FEE" w:rsidR="4DBCE099">
        <w:rPr>
          <w:rFonts w:ascii="Calibri" w:hAnsi="Calibri" w:eastAsia="Calibri" w:cs="Calibri"/>
          <w:lang w:val="fr"/>
        </w:rPr>
        <w:t xml:space="preserve">et </w:t>
      </w:r>
      <w:r w:rsidRPr="75532FEE" w:rsidR="29D8997C">
        <w:rPr>
          <w:rFonts w:ascii="Calibri" w:hAnsi="Calibri" w:eastAsia="Calibri" w:cs="Calibri"/>
          <w:lang w:val="fr"/>
        </w:rPr>
        <w:t xml:space="preserve">notez quelques </w:t>
      </w:r>
      <w:r w:rsidRPr="75532FEE" w:rsidR="4DBCE099">
        <w:rPr>
          <w:rFonts w:ascii="Calibri" w:hAnsi="Calibri" w:eastAsia="Calibri" w:cs="Calibri"/>
          <w:lang w:val="fr"/>
        </w:rPr>
        <w:t>personnes qui seront prêts pour des entrevues.</w:t>
      </w:r>
    </w:p>
    <w:p w:rsidR="4DBCE099" w:rsidP="75532FEE" w:rsidRDefault="4DBCE099" w14:paraId="75EE5FD8" w14:textId="4795DAF7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lastRenderedPageBreak/>
        <w:t xml:space="preserve">N’oubliez pas de : </w:t>
      </w:r>
    </w:p>
    <w:p w:rsidR="4DBCE099" w:rsidP="75532FEE" w:rsidRDefault="4DBCE099" w14:paraId="5FB2B067" w14:textId="71E9223A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Vérifie</w:t>
      </w:r>
      <w:r w:rsidRPr="75532FEE" w:rsidR="144B75A4">
        <w:rPr>
          <w:rFonts w:ascii="Calibri" w:hAnsi="Calibri" w:eastAsia="Calibri" w:cs="Calibri"/>
          <w:lang w:val="fr"/>
        </w:rPr>
        <w:t>z</w:t>
      </w:r>
      <w:r w:rsidRPr="75532FEE">
        <w:rPr>
          <w:rFonts w:ascii="Calibri" w:hAnsi="Calibri" w:eastAsia="Calibri" w:cs="Calibri"/>
          <w:lang w:val="fr"/>
        </w:rPr>
        <w:t xml:space="preserve"> et mettre à jour la date et lieu de votre évènement d’illumination</w:t>
      </w:r>
      <w:r w:rsidRPr="75532FEE" w:rsidR="7383E528">
        <w:rPr>
          <w:rFonts w:ascii="Calibri" w:hAnsi="Calibri" w:eastAsia="Calibri" w:cs="Calibri"/>
          <w:lang w:val="fr"/>
        </w:rPr>
        <w:t xml:space="preserve"> de monument</w:t>
      </w:r>
      <w:r w:rsidRPr="75532FEE" w:rsidR="72B1D0CC">
        <w:rPr>
          <w:rFonts w:ascii="Calibri" w:hAnsi="Calibri" w:eastAsia="Calibri" w:cs="Calibri"/>
          <w:lang w:val="fr"/>
        </w:rPr>
        <w:t>s</w:t>
      </w:r>
      <w:r w:rsidRPr="75532FEE" w:rsidR="7383E528">
        <w:rPr>
          <w:rFonts w:ascii="Calibri" w:hAnsi="Calibri" w:eastAsia="Calibri" w:cs="Calibri"/>
          <w:lang w:val="fr"/>
        </w:rPr>
        <w:t>.</w:t>
      </w:r>
    </w:p>
    <w:p w:rsidR="4DBCE099" w:rsidP="75532FEE" w:rsidRDefault="4DBCE099" w14:paraId="02380264" w14:textId="1631A02C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Modifie</w:t>
      </w:r>
      <w:r w:rsidRPr="75532FEE" w:rsidR="7BBB08C2">
        <w:rPr>
          <w:rFonts w:ascii="Calibri" w:hAnsi="Calibri" w:eastAsia="Calibri" w:cs="Calibri"/>
          <w:lang w:val="fr"/>
        </w:rPr>
        <w:t>z</w:t>
      </w:r>
      <w:r w:rsidRPr="75532FEE">
        <w:rPr>
          <w:rFonts w:ascii="Calibri" w:hAnsi="Calibri" w:eastAsia="Calibri" w:cs="Calibri"/>
          <w:lang w:val="fr"/>
        </w:rPr>
        <w:t xml:space="preserve"> la phrase d’introduction </w:t>
      </w:r>
      <w:r w:rsidRPr="75532FEE" w:rsidR="2FC9B24A">
        <w:rPr>
          <w:rFonts w:ascii="Calibri" w:hAnsi="Calibri" w:eastAsia="Calibri" w:cs="Calibri"/>
          <w:lang w:val="fr"/>
        </w:rPr>
        <w:t>si votre communauté n’illumine pas un monument</w:t>
      </w:r>
      <w:r w:rsidRPr="75532FEE" w:rsidR="0E3467F0">
        <w:rPr>
          <w:rFonts w:ascii="Calibri" w:hAnsi="Calibri" w:eastAsia="Calibri" w:cs="Calibri"/>
          <w:lang w:val="fr"/>
        </w:rPr>
        <w:t xml:space="preserve">. </w:t>
      </w:r>
    </w:p>
    <w:p w:rsidR="0E3467F0" w:rsidP="75532FEE" w:rsidRDefault="0E3467F0" w14:paraId="0AA8DB20" w14:textId="16F98EEB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Inclure les coordonnées d'un porte-parole qui peut répondre rapidement. </w:t>
      </w:r>
    </w:p>
    <w:p w:rsidR="0E3467F0" w:rsidP="75532FEE" w:rsidRDefault="0E3467F0" w14:paraId="6056444E" w14:textId="79ADF4FE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Pour les communications avec les médias :</w:t>
      </w:r>
    </w:p>
    <w:p w:rsidR="0E3467F0" w:rsidP="75532FEE" w:rsidRDefault="0E3467F0" w14:paraId="46B27BEC" w14:textId="656D4F9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Envoyez le communiqué aux radios, télévisions et médias imprimés locaux (leurs coordonnées sont disponibles sur leurs sites web).</w:t>
      </w:r>
    </w:p>
    <w:p w:rsidR="0E3467F0" w:rsidP="75532FEE" w:rsidRDefault="0E3467F0" w14:paraId="03363691" w14:textId="7FDEBA48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Ajoute</w:t>
      </w:r>
      <w:r w:rsidRPr="75532FEE" w:rsidR="06AA5500">
        <w:rPr>
          <w:rFonts w:ascii="Calibri" w:hAnsi="Calibri" w:eastAsia="Calibri" w:cs="Calibri"/>
          <w:lang w:val="fr"/>
        </w:rPr>
        <w:t xml:space="preserve">z </w:t>
      </w:r>
      <w:r w:rsidRPr="75532FEE">
        <w:rPr>
          <w:rFonts w:ascii="Calibri" w:hAnsi="Calibri" w:eastAsia="Calibri" w:cs="Calibri"/>
          <w:lang w:val="fr"/>
        </w:rPr>
        <w:t>le communiqué dans le corps du courriel et joignez une version PDF.</w:t>
      </w:r>
    </w:p>
    <w:p w:rsidR="0E3467F0" w:rsidP="75532FEE" w:rsidRDefault="0E3467F0" w14:paraId="04CCBAD3" w14:textId="595166A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Si nécessaire, suivi par courriel ou par téléphone.</w:t>
      </w:r>
    </w:p>
    <w:p w:rsidR="0E3467F0" w:rsidP="75532FEE" w:rsidRDefault="0E3467F0" w14:paraId="20966DEB" w14:textId="40A3FEB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Soyez prêt(e) à répondre à des demandes d’entrevue à court terme : consultez les messages clés ci-dessous et assurez-vous que votre porte-parole est à l’aise pour s’adresser aux médias.</w:t>
      </w:r>
    </w:p>
    <w:p w:rsidR="12CBA29C" w:rsidP="75532FEE" w:rsidRDefault="12CBA29C" w14:paraId="620833A8" w14:textId="3FDDBA5A">
      <w:pPr>
        <w:pStyle w:val="Heading2"/>
        <w:rPr>
          <w:rFonts w:ascii="Calibri Light" w:hAnsi="Calibri Light" w:eastAsia="Calibri Light" w:cs="Calibri Light"/>
          <w:color w:val="auto"/>
          <w:lang w:val="fr"/>
        </w:rPr>
      </w:pPr>
      <w:r w:rsidRPr="75532FEE">
        <w:rPr>
          <w:rFonts w:ascii="Calibri Light" w:hAnsi="Calibri Light" w:eastAsia="Calibri Light" w:cs="Calibri Light"/>
          <w:lang w:val="fr"/>
        </w:rPr>
        <w:t xml:space="preserve">Le modèle </w:t>
      </w:r>
    </w:p>
    <w:p w:rsidR="1D78F6F1" w:rsidP="75532FEE" w:rsidRDefault="1D78F6F1" w14:paraId="7DACA2AF" w14:textId="3849F760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 xml:space="preserve">[L’ORGANISATION LOCALE/VILLE] participe </w:t>
      </w:r>
      <w:r w:rsidRPr="75532FEE" w:rsidR="2F778BB9">
        <w:rPr>
          <w:rFonts w:ascii="Calibri" w:hAnsi="Calibri" w:eastAsia="Calibri" w:cs="Calibri"/>
          <w:lang w:val="fr"/>
        </w:rPr>
        <w:t>à</w:t>
      </w:r>
      <w:r w:rsidRPr="75532FEE">
        <w:rPr>
          <w:rFonts w:ascii="Calibri" w:hAnsi="Calibri" w:eastAsia="Calibri" w:cs="Calibri"/>
          <w:lang w:val="fr"/>
        </w:rPr>
        <w:t xml:space="preserve"> la </w:t>
      </w:r>
      <w:r w:rsidRPr="75532FEE" w:rsidR="4554C561">
        <w:rPr>
          <w:rFonts w:ascii="Calibri" w:hAnsi="Calibri" w:eastAsia="Calibri" w:cs="Calibri"/>
          <w:lang w:val="fr"/>
        </w:rPr>
        <w:t>campagne</w:t>
      </w:r>
      <w:r w:rsidRPr="75532FEE">
        <w:rPr>
          <w:rFonts w:ascii="Calibri" w:hAnsi="Calibri" w:eastAsia="Calibri" w:cs="Calibri"/>
          <w:lang w:val="fr"/>
        </w:rPr>
        <w:t xml:space="preserve"> national</w:t>
      </w:r>
      <w:r w:rsidRPr="75532FEE" w:rsidR="2B98C4C2">
        <w:rPr>
          <w:rFonts w:ascii="Calibri" w:hAnsi="Calibri" w:eastAsia="Calibri" w:cs="Calibri"/>
          <w:lang w:val="fr"/>
        </w:rPr>
        <w:t>e de</w:t>
      </w:r>
      <w:r w:rsidRPr="75532FEE" w:rsidR="7E8ED4BD">
        <w:rPr>
          <w:rFonts w:ascii="Calibri" w:hAnsi="Calibri" w:eastAsia="Calibri" w:cs="Calibri"/>
          <w:lang w:val="fr"/>
        </w:rPr>
        <w:t xml:space="preserve"> la</w:t>
      </w:r>
      <w:r w:rsidRPr="75532FEE" w:rsidR="2B98C4C2">
        <w:rPr>
          <w:rFonts w:ascii="Calibri" w:hAnsi="Calibri" w:eastAsia="Calibri" w:cs="Calibri"/>
          <w:lang w:val="fr"/>
        </w:rPr>
        <w:t xml:space="preserve"> </w:t>
      </w:r>
      <w:r w:rsidRPr="75532FEE" w:rsidR="03FD55F5">
        <w:rPr>
          <w:rFonts w:ascii="Calibri" w:hAnsi="Calibri" w:eastAsia="Calibri" w:cs="Calibri"/>
          <w:lang w:val="fr"/>
        </w:rPr>
        <w:t>sensibilisation</w:t>
      </w:r>
      <w:r w:rsidRPr="75532FEE" w:rsidR="2B98C4C2">
        <w:rPr>
          <w:rFonts w:ascii="Calibri" w:hAnsi="Calibri" w:eastAsia="Calibri" w:cs="Calibri"/>
          <w:lang w:val="fr"/>
        </w:rPr>
        <w:t xml:space="preserve"> </w:t>
      </w:r>
      <w:r w:rsidRPr="75532FEE" w:rsidR="27F348E9">
        <w:rPr>
          <w:rFonts w:ascii="Calibri" w:hAnsi="Calibri" w:eastAsia="Calibri" w:cs="Calibri"/>
          <w:lang w:val="fr"/>
        </w:rPr>
        <w:t>au</w:t>
      </w:r>
      <w:r w:rsidRPr="75532FEE" w:rsidR="2B98C4C2">
        <w:rPr>
          <w:rFonts w:ascii="Calibri" w:hAnsi="Calibri" w:eastAsia="Calibri" w:cs="Calibri"/>
          <w:lang w:val="fr"/>
        </w:rPr>
        <w:t xml:space="preserve"> TSAF. </w:t>
      </w:r>
    </w:p>
    <w:p w:rsidR="1A77975D" w:rsidP="75532FEE" w:rsidRDefault="1A77975D" w14:paraId="11843DBF" w14:textId="603A74ED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  <w:lang w:val="fr"/>
        </w:rPr>
        <w:t xml:space="preserve">(Jour, </w:t>
      </w:r>
      <w:r w:rsidRPr="75532FEE" w:rsidR="3DCFD681">
        <w:rPr>
          <w:rFonts w:ascii="Calibri" w:hAnsi="Calibri" w:eastAsia="Calibri" w:cs="Calibri"/>
          <w:lang w:val="fr"/>
        </w:rPr>
        <w:t>Mois</w:t>
      </w:r>
      <w:r w:rsidRPr="75532FEE">
        <w:rPr>
          <w:rFonts w:ascii="Calibri" w:hAnsi="Calibri" w:eastAsia="Calibri" w:cs="Calibri"/>
          <w:lang w:val="fr"/>
        </w:rPr>
        <w:t xml:space="preserve">, 2026) Le </w:t>
      </w:r>
      <w:r w:rsidRPr="75532FEE" w:rsidR="593BC486">
        <w:rPr>
          <w:rFonts w:ascii="Calibri" w:hAnsi="Calibri" w:eastAsia="Calibri" w:cs="Calibri"/>
          <w:lang w:val="fr"/>
        </w:rPr>
        <w:t>[</w:t>
      </w:r>
      <w:r w:rsidRPr="75532FEE">
        <w:rPr>
          <w:rFonts w:ascii="Calibri" w:hAnsi="Calibri" w:eastAsia="Calibri" w:cs="Calibri"/>
          <w:lang w:val="fr"/>
        </w:rPr>
        <w:t>9</w:t>
      </w:r>
      <w:r w:rsidRPr="75532FEE" w:rsidR="67949968">
        <w:rPr>
          <w:rFonts w:ascii="Calibri" w:hAnsi="Calibri" w:eastAsia="Calibri" w:cs="Calibri"/>
          <w:lang w:val="fr"/>
        </w:rPr>
        <w:t>]</w:t>
      </w:r>
      <w:r w:rsidRPr="75532FEE">
        <w:rPr>
          <w:rFonts w:ascii="Calibri" w:hAnsi="Calibri" w:eastAsia="Calibri" w:cs="Calibri"/>
          <w:lang w:val="fr"/>
        </w:rPr>
        <w:t xml:space="preserve"> </w:t>
      </w:r>
      <w:r w:rsidRPr="75532FEE" w:rsidR="53107D85">
        <w:rPr>
          <w:rFonts w:ascii="Calibri" w:hAnsi="Calibri" w:eastAsia="Calibri" w:cs="Calibri"/>
          <w:lang w:val="fr"/>
        </w:rPr>
        <w:t>septembre</w:t>
      </w:r>
      <w:r w:rsidRPr="75532FEE">
        <w:rPr>
          <w:rFonts w:ascii="Calibri" w:hAnsi="Calibri" w:eastAsia="Calibri" w:cs="Calibri"/>
          <w:lang w:val="fr"/>
        </w:rPr>
        <w:t xml:space="preserve"> 2026,</w:t>
      </w:r>
      <w:r w:rsidRPr="75532FEE" w:rsidR="467391CB">
        <w:rPr>
          <w:rFonts w:ascii="Calibri" w:hAnsi="Calibri" w:eastAsia="Calibri" w:cs="Calibri"/>
          <w:lang w:val="fr"/>
        </w:rPr>
        <w:t xml:space="preserve"> [</w:t>
      </w:r>
      <w:r w:rsidRPr="75532FEE" w:rsidR="54857E96">
        <w:rPr>
          <w:rFonts w:ascii="Calibri" w:hAnsi="Calibri" w:eastAsia="Calibri" w:cs="Calibri"/>
          <w:lang w:val="fr"/>
        </w:rPr>
        <w:t>MONUMNET</w:t>
      </w:r>
      <w:r w:rsidRPr="75532FEE" w:rsidR="467391CB">
        <w:rPr>
          <w:rFonts w:ascii="Calibri" w:hAnsi="Calibri" w:eastAsia="Calibri" w:cs="Calibri"/>
          <w:lang w:val="fr"/>
        </w:rPr>
        <w:t>] à [V</w:t>
      </w:r>
      <w:r w:rsidRPr="75532FEE" w:rsidR="12944FC5">
        <w:rPr>
          <w:rFonts w:ascii="Calibri" w:hAnsi="Calibri" w:eastAsia="Calibri" w:cs="Calibri"/>
          <w:lang w:val="fr"/>
        </w:rPr>
        <w:t>ILLE</w:t>
      </w:r>
      <w:r w:rsidRPr="75532FEE" w:rsidR="467391CB">
        <w:rPr>
          <w:rFonts w:ascii="Calibri" w:hAnsi="Calibri" w:eastAsia="Calibri" w:cs="Calibri"/>
          <w:lang w:val="fr"/>
        </w:rPr>
        <w:t xml:space="preserve">] sera illuminé en rouge </w:t>
      </w:r>
      <w:r w:rsidRPr="75532FEE" w:rsidR="5480961F">
        <w:rPr>
          <w:rFonts w:ascii="Calibri" w:hAnsi="Calibri" w:eastAsia="Calibri" w:cs="Calibri"/>
          <w:lang w:val="fr"/>
        </w:rPr>
        <w:t>et [EVE</w:t>
      </w:r>
      <w:r w:rsidRPr="75532FEE" w:rsidR="2D1DF608">
        <w:rPr>
          <w:rFonts w:ascii="Calibri" w:hAnsi="Calibri" w:eastAsia="Calibri" w:cs="Calibri"/>
          <w:lang w:val="fr"/>
        </w:rPr>
        <w:t xml:space="preserve">NEMENT] aura lieu comme partie d’une campagne nationale de </w:t>
      </w:r>
      <w:r w:rsidRPr="75532FEE" w:rsidR="762AF117">
        <w:rPr>
          <w:rFonts w:ascii="Calibri" w:hAnsi="Calibri" w:eastAsia="Calibri" w:cs="Calibri"/>
          <w:lang w:val="fr"/>
        </w:rPr>
        <w:t xml:space="preserve">la </w:t>
      </w:r>
      <w:r w:rsidRPr="75532FEE" w:rsidR="2D1DF608">
        <w:rPr>
          <w:rFonts w:ascii="Calibri" w:hAnsi="Calibri" w:eastAsia="Calibri" w:cs="Calibri"/>
          <w:lang w:val="fr"/>
        </w:rPr>
        <w:t xml:space="preserve">sensibilisation </w:t>
      </w:r>
      <w:r w:rsidRPr="75532FEE" w:rsidR="7051B521">
        <w:rPr>
          <w:rFonts w:ascii="Calibri" w:hAnsi="Calibri" w:eastAsia="Calibri" w:cs="Calibri"/>
          <w:lang w:val="fr"/>
        </w:rPr>
        <w:t>s</w:t>
      </w:r>
      <w:r w:rsidRPr="75532FEE" w:rsidR="6053355D">
        <w:rPr>
          <w:rFonts w:ascii="Calibri" w:hAnsi="Calibri" w:eastAsia="Calibri" w:cs="Calibri"/>
          <w:lang w:val="fr"/>
        </w:rPr>
        <w:t>u</w:t>
      </w:r>
      <w:r w:rsidRPr="75532FEE" w:rsidR="40B41483">
        <w:rPr>
          <w:rFonts w:ascii="Calibri" w:hAnsi="Calibri" w:eastAsia="Calibri" w:cs="Calibri"/>
          <w:lang w:val="fr"/>
        </w:rPr>
        <w:t>r</w:t>
      </w:r>
      <w:r w:rsidRPr="75532FEE" w:rsidR="56F223C2">
        <w:rPr>
          <w:rFonts w:ascii="Calibri" w:hAnsi="Calibri" w:eastAsia="Calibri" w:cs="Calibri"/>
          <w:lang w:val="fr"/>
        </w:rPr>
        <w:t xml:space="preserve"> le </w:t>
      </w:r>
      <w:r w:rsidRPr="75532FEE" w:rsidR="56F223C2">
        <w:rPr>
          <w:rFonts w:ascii="Calibri" w:hAnsi="Calibri" w:eastAsia="Calibri" w:cs="Calibri"/>
          <w:color w:val="212121"/>
          <w:lang w:val="fr"/>
        </w:rPr>
        <w:t xml:space="preserve">trouble du spectre de l'alcoolisation fœtale </w:t>
      </w:r>
      <w:r w:rsidRPr="75532FEE" w:rsidR="3A1296A8">
        <w:rPr>
          <w:rFonts w:ascii="Calibri" w:hAnsi="Calibri" w:eastAsia="Calibri" w:cs="Calibri"/>
        </w:rPr>
        <w:t>(TSAF). Le TSAF est estimer d’affecter environ de 4% des Canadiens</w:t>
      </w:r>
      <w:r w:rsidRPr="75532FEE" w:rsidR="49FBC061">
        <w:rPr>
          <w:rFonts w:ascii="Calibri" w:hAnsi="Calibri" w:eastAsia="Calibri" w:cs="Calibri"/>
        </w:rPr>
        <w:t xml:space="preserve">. Mais demeure l’un des </w:t>
      </w:r>
      <w:r w:rsidRPr="75532FEE" w:rsidR="5003F8EB">
        <w:rPr>
          <w:rFonts w:ascii="Calibri" w:hAnsi="Calibri" w:eastAsia="Calibri" w:cs="Calibri"/>
        </w:rPr>
        <w:t>troubles</w:t>
      </w:r>
      <w:r w:rsidRPr="75532FEE" w:rsidR="49FBC061">
        <w:rPr>
          <w:rFonts w:ascii="Calibri" w:hAnsi="Calibri" w:eastAsia="Calibri" w:cs="Calibri"/>
        </w:rPr>
        <w:t xml:space="preserve"> de </w:t>
      </w:r>
      <w:r w:rsidRPr="75532FEE" w:rsidR="4D2AECE1">
        <w:rPr>
          <w:rFonts w:ascii="Calibri" w:hAnsi="Calibri" w:eastAsia="Calibri" w:cs="Calibri"/>
        </w:rPr>
        <w:t>neurodéveloppemental</w:t>
      </w:r>
      <w:r w:rsidRPr="75532FEE" w:rsidR="49FBC061">
        <w:rPr>
          <w:rFonts w:ascii="Calibri" w:hAnsi="Calibri" w:eastAsia="Calibri" w:cs="Calibri"/>
        </w:rPr>
        <w:t xml:space="preserve"> </w:t>
      </w:r>
      <w:r w:rsidRPr="75532FEE" w:rsidR="377A2504">
        <w:rPr>
          <w:rFonts w:ascii="Calibri" w:hAnsi="Calibri" w:eastAsia="Calibri" w:cs="Calibri"/>
        </w:rPr>
        <w:t>le plus négligé.</w:t>
      </w:r>
    </w:p>
    <w:p w:rsidR="70FBD104" w:rsidP="75532FEE" w:rsidRDefault="70FBD104" w14:paraId="667EA862" w14:textId="769DDD0F">
      <w:pPr>
        <w:rPr>
          <w:rFonts w:ascii="Calibri" w:hAnsi="Calibri" w:eastAsia="Calibri" w:cs="Calibri"/>
        </w:rPr>
      </w:pPr>
      <w:r w:rsidRPr="4E291305" w:rsidR="75466783">
        <w:rPr>
          <w:rFonts w:ascii="Calibri" w:hAnsi="Calibri" w:eastAsia="Calibri" w:cs="Calibri"/>
        </w:rPr>
        <w:t xml:space="preserve">Le TSAF est un handicap permanant qui affecte le cerveau </w:t>
      </w:r>
      <w:r w:rsidRPr="4E291305" w:rsidR="383969BE">
        <w:rPr>
          <w:rFonts w:ascii="Calibri" w:hAnsi="Calibri" w:eastAsia="Calibri" w:cs="Calibri"/>
        </w:rPr>
        <w:t xml:space="preserve">et </w:t>
      </w:r>
      <w:r w:rsidRPr="4E291305" w:rsidR="75466783">
        <w:rPr>
          <w:rFonts w:ascii="Calibri" w:hAnsi="Calibri" w:eastAsia="Calibri" w:cs="Calibri"/>
        </w:rPr>
        <w:t>le corps à cause de l’exposition prénatale à l’alcool.</w:t>
      </w:r>
      <w:r w:rsidRPr="4E291305" w:rsidR="138B1C6B">
        <w:rPr>
          <w:rFonts w:ascii="Calibri" w:hAnsi="Calibri" w:eastAsia="Calibri" w:cs="Calibri"/>
        </w:rPr>
        <w:t xml:space="preserve"> Bien qu’il s’agisse l’un </w:t>
      </w:r>
      <w:r w:rsidRPr="4E291305" w:rsidR="73942F07">
        <w:rPr>
          <w:rFonts w:ascii="Calibri" w:hAnsi="Calibri" w:eastAsia="Calibri" w:cs="Calibri"/>
        </w:rPr>
        <w:t>des troubles</w:t>
      </w:r>
      <w:r w:rsidRPr="4E291305" w:rsidR="138B1C6B">
        <w:rPr>
          <w:rFonts w:ascii="Calibri" w:hAnsi="Calibri" w:eastAsia="Calibri" w:cs="Calibri"/>
        </w:rPr>
        <w:t xml:space="preserve"> </w:t>
      </w:r>
      <w:r w:rsidRPr="4E291305" w:rsidR="0B252F11">
        <w:rPr>
          <w:rFonts w:ascii="Calibri" w:hAnsi="Calibri" w:eastAsia="Calibri" w:cs="Calibri"/>
        </w:rPr>
        <w:t xml:space="preserve">le plus répandus au Canada (on estime que sa touche plus de personne que l’autisme, </w:t>
      </w:r>
      <w:r w:rsidRPr="4E291305" w:rsidR="03FF3006">
        <w:rPr>
          <w:rFonts w:ascii="Calibri" w:hAnsi="Calibri" w:eastAsia="Calibri" w:cs="Calibri"/>
        </w:rPr>
        <w:t>la paralysie cérébrale, le syndrome de down combiné</w:t>
      </w:r>
      <w:r w:rsidRPr="4E291305" w:rsidR="27AB9971">
        <w:rPr>
          <w:rFonts w:ascii="Calibri" w:hAnsi="Calibri" w:eastAsia="Calibri" w:cs="Calibri"/>
        </w:rPr>
        <w:t>s</w:t>
      </w:r>
      <w:r w:rsidRPr="4E291305" w:rsidR="03FF3006">
        <w:rPr>
          <w:rFonts w:ascii="Calibri" w:hAnsi="Calibri" w:eastAsia="Calibri" w:cs="Calibri"/>
        </w:rPr>
        <w:t xml:space="preserve">), le TSAF est souvent négligé. </w:t>
      </w:r>
    </w:p>
    <w:p w:rsidR="7046CED7" w:rsidP="75532FEE" w:rsidRDefault="7046CED7" w14:paraId="2CF1111B" w14:textId="259F1FB3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Au Canada, le </w:t>
      </w:r>
      <w:r w:rsidRPr="75532FEE" w:rsidR="3DCFD681">
        <w:rPr>
          <w:rFonts w:ascii="Calibri" w:hAnsi="Calibri" w:eastAsia="Calibri" w:cs="Calibri"/>
        </w:rPr>
        <w:t>mois</w:t>
      </w:r>
      <w:r w:rsidRPr="75532FEE">
        <w:rPr>
          <w:rFonts w:ascii="Calibri" w:hAnsi="Calibri" w:eastAsia="Calibri" w:cs="Calibri"/>
        </w:rPr>
        <w:t xml:space="preserve"> de septembre </w:t>
      </w:r>
      <w:r w:rsidRPr="75532FEE" w:rsidR="6BC93768">
        <w:rPr>
          <w:rFonts w:ascii="Calibri" w:hAnsi="Calibri" w:eastAsia="Calibri" w:cs="Calibri"/>
        </w:rPr>
        <w:t xml:space="preserve">est reconnu comme le </w:t>
      </w:r>
      <w:r w:rsidRPr="75532FEE" w:rsidR="3DCFD681">
        <w:rPr>
          <w:rFonts w:ascii="Calibri" w:hAnsi="Calibri" w:eastAsia="Calibri" w:cs="Calibri"/>
        </w:rPr>
        <w:t>mois</w:t>
      </w:r>
      <w:r w:rsidRPr="75532FEE" w:rsidR="6BC93768">
        <w:rPr>
          <w:rFonts w:ascii="Calibri" w:hAnsi="Calibri" w:eastAsia="Calibri" w:cs="Calibri"/>
        </w:rPr>
        <w:t xml:space="preserve"> de</w:t>
      </w:r>
      <w:r w:rsidRPr="75532FEE" w:rsidR="4EC8DE7F">
        <w:rPr>
          <w:rFonts w:ascii="Calibri" w:hAnsi="Calibri" w:eastAsia="Calibri" w:cs="Calibri"/>
        </w:rPr>
        <w:t xml:space="preserve"> la</w:t>
      </w:r>
      <w:r w:rsidRPr="75532FEE" w:rsidR="6BC93768">
        <w:rPr>
          <w:rFonts w:ascii="Calibri" w:hAnsi="Calibri" w:eastAsia="Calibri" w:cs="Calibri"/>
        </w:rPr>
        <w:t xml:space="preserve"> sensibilisation </w:t>
      </w:r>
      <w:r w:rsidRPr="75532FEE" w:rsidR="4DB8260E">
        <w:rPr>
          <w:rFonts w:ascii="Calibri" w:hAnsi="Calibri" w:eastAsia="Calibri" w:cs="Calibri"/>
        </w:rPr>
        <w:t>au</w:t>
      </w:r>
      <w:r w:rsidRPr="75532FEE" w:rsidR="6BC93768">
        <w:rPr>
          <w:rFonts w:ascii="Calibri" w:hAnsi="Calibri" w:eastAsia="Calibri" w:cs="Calibri"/>
        </w:rPr>
        <w:t xml:space="preserve"> TSAF</w:t>
      </w:r>
      <w:r w:rsidRPr="75532FEE" w:rsidR="64C4C8DA">
        <w:rPr>
          <w:rFonts w:ascii="Calibri" w:hAnsi="Calibri" w:eastAsia="Calibri" w:cs="Calibri"/>
        </w:rPr>
        <w:t xml:space="preserve">. D’un océan </w:t>
      </w:r>
      <w:r w:rsidRPr="75532FEE" w:rsidR="123D5CE6">
        <w:rPr>
          <w:rFonts w:ascii="Calibri" w:hAnsi="Calibri" w:eastAsia="Calibri" w:cs="Calibri"/>
        </w:rPr>
        <w:t>à</w:t>
      </w:r>
      <w:r w:rsidRPr="75532FEE" w:rsidR="64C4C8DA">
        <w:rPr>
          <w:rFonts w:ascii="Calibri" w:hAnsi="Calibri" w:eastAsia="Calibri" w:cs="Calibri"/>
        </w:rPr>
        <w:t xml:space="preserve"> l’autre</w:t>
      </w:r>
      <w:r w:rsidRPr="75532FEE" w:rsidR="63469545">
        <w:rPr>
          <w:rFonts w:ascii="Calibri" w:hAnsi="Calibri" w:eastAsia="Calibri" w:cs="Calibri"/>
        </w:rPr>
        <w:t>,</w:t>
      </w:r>
      <w:r w:rsidRPr="75532FEE" w:rsidR="64C4C8DA">
        <w:rPr>
          <w:rFonts w:ascii="Calibri" w:hAnsi="Calibri" w:eastAsia="Calibri" w:cs="Calibri"/>
        </w:rPr>
        <w:t xml:space="preserve"> des monuments</w:t>
      </w:r>
      <w:r w:rsidRPr="75532FEE" w:rsidR="347F3DB5">
        <w:rPr>
          <w:rFonts w:ascii="Calibri" w:hAnsi="Calibri" w:eastAsia="Calibri" w:cs="Calibri"/>
        </w:rPr>
        <w:t xml:space="preserve"> s’illumineront rouge à l’occasion de la </w:t>
      </w:r>
      <w:r w:rsidRPr="75532FEE" w:rsidR="09E5DF01">
        <w:rPr>
          <w:rFonts w:ascii="Calibri" w:hAnsi="Calibri" w:eastAsia="Calibri" w:cs="Calibri"/>
        </w:rPr>
        <w:t>j</w:t>
      </w:r>
      <w:r w:rsidRPr="75532FEE" w:rsidR="347F3DB5">
        <w:rPr>
          <w:rFonts w:ascii="Calibri" w:hAnsi="Calibri" w:eastAsia="Calibri" w:cs="Calibri"/>
        </w:rPr>
        <w:t xml:space="preserve">ournée nationale de la sensibilisation </w:t>
      </w:r>
      <w:r w:rsidRPr="75532FEE" w:rsidR="1C8241F7">
        <w:rPr>
          <w:rFonts w:ascii="Calibri" w:hAnsi="Calibri" w:eastAsia="Calibri" w:cs="Calibri"/>
        </w:rPr>
        <w:t>au</w:t>
      </w:r>
      <w:r w:rsidRPr="75532FEE" w:rsidR="347F3DB5">
        <w:rPr>
          <w:rFonts w:ascii="Calibri" w:hAnsi="Calibri" w:eastAsia="Calibri" w:cs="Calibri"/>
        </w:rPr>
        <w:t xml:space="preserve"> </w:t>
      </w:r>
      <w:r w:rsidRPr="75532FEE" w:rsidR="16CE6C31">
        <w:rPr>
          <w:rFonts w:ascii="Calibri" w:hAnsi="Calibri" w:eastAsia="Calibri" w:cs="Calibri"/>
        </w:rPr>
        <w:t>TSAF (9 septembre)</w:t>
      </w:r>
      <w:r w:rsidRPr="75532FEE" w:rsidR="36A7BAB1">
        <w:rPr>
          <w:rFonts w:ascii="Calibri" w:hAnsi="Calibri" w:eastAsia="Calibri" w:cs="Calibri"/>
        </w:rPr>
        <w:t xml:space="preserve"> t</w:t>
      </w:r>
      <w:r w:rsidRPr="75532FEE" w:rsidR="16CE6C31">
        <w:rPr>
          <w:rFonts w:ascii="Calibri" w:hAnsi="Calibri" w:eastAsia="Calibri" w:cs="Calibri"/>
        </w:rPr>
        <w:t xml:space="preserve">out au long du </w:t>
      </w:r>
      <w:r w:rsidRPr="75532FEE" w:rsidR="3DCFD681">
        <w:rPr>
          <w:rFonts w:ascii="Calibri" w:hAnsi="Calibri" w:eastAsia="Calibri" w:cs="Calibri"/>
        </w:rPr>
        <w:t>mois</w:t>
      </w:r>
      <w:r w:rsidRPr="75532FEE" w:rsidR="16CE6C31">
        <w:rPr>
          <w:rFonts w:ascii="Calibri" w:hAnsi="Calibri" w:eastAsia="Calibri" w:cs="Calibri"/>
        </w:rPr>
        <w:t xml:space="preserve">. </w:t>
      </w:r>
    </w:p>
    <w:p w:rsidR="0D51A899" w:rsidP="75532FEE" w:rsidRDefault="0D51A899" w14:paraId="2C152350" w14:textId="54A373FD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[LISTE D’</w:t>
      </w:r>
      <w:r w:rsidRPr="75532FEE" w:rsidR="60FE16A8">
        <w:rPr>
          <w:rFonts w:ascii="Calibri" w:hAnsi="Calibri" w:eastAsia="Calibri" w:cs="Calibri"/>
        </w:rPr>
        <w:t>É</w:t>
      </w:r>
      <w:r w:rsidRPr="75532FEE">
        <w:rPr>
          <w:rFonts w:ascii="Calibri" w:hAnsi="Calibri" w:eastAsia="Calibri" w:cs="Calibri"/>
        </w:rPr>
        <w:t>V</w:t>
      </w:r>
      <w:r w:rsidRPr="75532FEE" w:rsidR="41BA50D6">
        <w:rPr>
          <w:rFonts w:ascii="Calibri" w:hAnsi="Calibri" w:eastAsia="Calibri" w:cs="Calibri"/>
        </w:rPr>
        <w:t>È</w:t>
      </w:r>
      <w:r w:rsidRPr="75532FEE">
        <w:rPr>
          <w:rFonts w:ascii="Calibri" w:hAnsi="Calibri" w:eastAsia="Calibri" w:cs="Calibri"/>
        </w:rPr>
        <w:t xml:space="preserve">NEMENTS LOCAUX </w:t>
      </w:r>
      <w:r w:rsidRPr="75532FEE" w:rsidR="422D9097">
        <w:rPr>
          <w:rFonts w:ascii="Calibri" w:hAnsi="Calibri" w:eastAsia="Calibri" w:cs="Calibri"/>
        </w:rPr>
        <w:t>AVEC LIEU, DATE ET DES INFORMATIONS SUPPLEMENTAIRE</w:t>
      </w:r>
      <w:r w:rsidRPr="75532FEE" w:rsidR="6D103268">
        <w:rPr>
          <w:rFonts w:ascii="Calibri" w:hAnsi="Calibri" w:eastAsia="Calibri" w:cs="Calibri"/>
        </w:rPr>
        <w:t>S</w:t>
      </w:r>
      <w:r w:rsidRPr="75532FEE" w:rsidR="422D9097">
        <w:rPr>
          <w:rFonts w:ascii="Calibri" w:hAnsi="Calibri" w:eastAsia="Calibri" w:cs="Calibri"/>
        </w:rPr>
        <w:t xml:space="preserve">] </w:t>
      </w:r>
    </w:p>
    <w:p w:rsidR="4A0F985B" w:rsidP="75532FEE" w:rsidRDefault="4A0F985B" w14:paraId="7AFB1836" w14:textId="66C24CE4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“Citation d’un membre de la communauté ou quelqu’un qui sera capable de </w:t>
      </w:r>
      <w:r w:rsidRPr="75532FEE" w:rsidR="4E32F25A">
        <w:rPr>
          <w:rFonts w:ascii="Calibri" w:hAnsi="Calibri" w:eastAsia="Calibri" w:cs="Calibri"/>
        </w:rPr>
        <w:t xml:space="preserve">souligner l’évènement ou l’importance de la sensibilisation du TSAF. [NOM, TITRE, ORGANISATION] </w:t>
      </w:r>
    </w:p>
    <w:p w:rsidR="4E32F25A" w:rsidP="75532FEE" w:rsidRDefault="4E32F25A" w14:paraId="6757E979" w14:textId="096B99B2">
      <w:pPr>
        <w:rPr>
          <w:rFonts w:ascii="Calibri" w:hAnsi="Calibri" w:eastAsia="Calibri" w:cs="Calibri"/>
        </w:rPr>
      </w:pPr>
      <w:r w:rsidRPr="4E291305" w:rsidR="29DC23FA">
        <w:rPr>
          <w:rFonts w:ascii="Calibri" w:hAnsi="Calibri" w:eastAsia="Calibri" w:cs="Calibri"/>
        </w:rPr>
        <w:t xml:space="preserve">La couleur rouge est </w:t>
      </w:r>
      <w:r w:rsidRPr="4E291305" w:rsidR="1CD45C38">
        <w:rPr>
          <w:rFonts w:ascii="Calibri" w:hAnsi="Calibri" w:eastAsia="Calibri" w:cs="Calibri"/>
        </w:rPr>
        <w:t xml:space="preserve">devenue un </w:t>
      </w:r>
      <w:r w:rsidRPr="4E291305" w:rsidR="29DC23FA">
        <w:rPr>
          <w:rFonts w:ascii="Calibri" w:hAnsi="Calibri" w:eastAsia="Calibri" w:cs="Calibri"/>
        </w:rPr>
        <w:t xml:space="preserve">symbole </w:t>
      </w:r>
      <w:r w:rsidRPr="4E291305" w:rsidR="5223AAA1">
        <w:rPr>
          <w:rFonts w:ascii="Calibri" w:hAnsi="Calibri" w:eastAsia="Calibri" w:cs="Calibri"/>
        </w:rPr>
        <w:t xml:space="preserve">pour </w:t>
      </w:r>
      <w:r w:rsidRPr="4E291305" w:rsidR="29DC23FA">
        <w:rPr>
          <w:rFonts w:ascii="Calibri" w:hAnsi="Calibri" w:eastAsia="Calibri" w:cs="Calibri"/>
        </w:rPr>
        <w:t xml:space="preserve">le TSAF </w:t>
      </w:r>
      <w:r w:rsidRPr="4E291305" w:rsidR="5C22833A">
        <w:rPr>
          <w:rFonts w:ascii="Calibri" w:hAnsi="Calibri" w:eastAsia="Calibri" w:cs="Calibri"/>
        </w:rPr>
        <w:t xml:space="preserve">après que RJ Formanek, un supporteur pour le TSAF, à porter des chaussures rouges </w:t>
      </w:r>
      <w:r w:rsidRPr="4E291305" w:rsidR="4696D01B">
        <w:rPr>
          <w:rFonts w:ascii="Calibri" w:hAnsi="Calibri" w:eastAsia="Calibri" w:cs="Calibri"/>
        </w:rPr>
        <w:t xml:space="preserve">durant un évènement internationale. C’est ainsi </w:t>
      </w:r>
      <w:r w:rsidRPr="4E291305" w:rsidR="51CF87AF">
        <w:rPr>
          <w:rFonts w:ascii="Calibri" w:hAnsi="Calibri" w:eastAsia="Calibri" w:cs="Calibri"/>
        </w:rPr>
        <w:t xml:space="preserve">comment le mouvement “Red </w:t>
      </w:r>
      <w:r w:rsidRPr="4E291305" w:rsidR="51CF87AF">
        <w:rPr>
          <w:rFonts w:ascii="Calibri" w:hAnsi="Calibri" w:eastAsia="Calibri" w:cs="Calibri"/>
        </w:rPr>
        <w:t>Shoes</w:t>
      </w:r>
      <w:r w:rsidRPr="4E291305" w:rsidR="51CF87AF">
        <w:rPr>
          <w:rFonts w:ascii="Calibri" w:hAnsi="Calibri" w:eastAsia="Calibri" w:cs="Calibri"/>
        </w:rPr>
        <w:t xml:space="preserve"> Rock”</w:t>
      </w:r>
      <w:r w:rsidRPr="4E291305" w:rsidR="7D7E1C23">
        <w:rPr>
          <w:rFonts w:ascii="Calibri" w:hAnsi="Calibri" w:eastAsia="Calibri" w:cs="Calibri"/>
        </w:rPr>
        <w:t xml:space="preserve"> </w:t>
      </w:r>
      <w:r w:rsidRPr="4E291305" w:rsidR="7ED26F2C">
        <w:rPr>
          <w:rFonts w:ascii="Calibri" w:hAnsi="Calibri" w:eastAsia="Calibri" w:cs="Calibri"/>
        </w:rPr>
        <w:t xml:space="preserve">est né, qui est </w:t>
      </w:r>
      <w:r w:rsidRPr="4E291305" w:rsidR="24D5F6FA">
        <w:rPr>
          <w:rFonts w:ascii="Calibri" w:hAnsi="Calibri" w:eastAsia="Calibri" w:cs="Calibri"/>
        </w:rPr>
        <w:t>maintenant</w:t>
      </w:r>
      <w:r w:rsidRPr="4E291305" w:rsidR="7ED26F2C">
        <w:rPr>
          <w:rFonts w:ascii="Calibri" w:hAnsi="Calibri" w:eastAsia="Calibri" w:cs="Calibri"/>
        </w:rPr>
        <w:t xml:space="preserve"> connu tout au</w:t>
      </w:r>
      <w:r w:rsidRPr="4E291305" w:rsidR="52ED03C4">
        <w:rPr>
          <w:rFonts w:ascii="Calibri" w:hAnsi="Calibri" w:eastAsia="Calibri" w:cs="Calibri"/>
        </w:rPr>
        <w:t>tour du</w:t>
      </w:r>
      <w:r w:rsidRPr="4E291305" w:rsidR="7ED26F2C">
        <w:rPr>
          <w:rFonts w:ascii="Calibri" w:hAnsi="Calibri" w:eastAsia="Calibri" w:cs="Calibri"/>
        </w:rPr>
        <w:t xml:space="preserve"> monde. </w:t>
      </w:r>
      <w:r w:rsidRPr="4E291305" w:rsidR="221767E5">
        <w:rPr>
          <w:rFonts w:ascii="Calibri" w:hAnsi="Calibri" w:eastAsia="Calibri" w:cs="Calibri"/>
        </w:rPr>
        <w:t>Les chaussures rouges symbolisent l’effort et</w:t>
      </w:r>
      <w:r w:rsidRPr="4E291305" w:rsidR="383969BE">
        <w:rPr>
          <w:rFonts w:ascii="Calibri" w:hAnsi="Calibri" w:eastAsia="Calibri" w:cs="Calibri"/>
        </w:rPr>
        <w:t xml:space="preserve"> l‘</w:t>
      </w:r>
      <w:r w:rsidRPr="4E291305" w:rsidR="383969BE">
        <w:rPr>
          <w:rFonts w:ascii="Calibri" w:hAnsi="Calibri" w:eastAsia="Calibri" w:cs="Calibri"/>
        </w:rPr>
        <w:t>individualité</w:t>
      </w:r>
      <w:r w:rsidRPr="4E291305" w:rsidR="221767E5">
        <w:rPr>
          <w:rFonts w:ascii="Calibri" w:hAnsi="Calibri" w:eastAsia="Calibri" w:cs="Calibri"/>
        </w:rPr>
        <w:t xml:space="preserve"> de cette communauté. </w:t>
      </w:r>
    </w:p>
    <w:p w:rsidR="085B0296" w:rsidP="75532FEE" w:rsidRDefault="085B0296" w14:paraId="1735F0F5" w14:textId="24A602CD">
      <w:pPr>
        <w:rPr>
          <w:rFonts w:ascii="Calibri" w:hAnsi="Calibri" w:eastAsia="Calibri" w:cs="Calibri"/>
          <w:b/>
          <w:bCs/>
        </w:rPr>
      </w:pPr>
      <w:r w:rsidRPr="75532FEE">
        <w:rPr>
          <w:rFonts w:ascii="Calibri" w:hAnsi="Calibri" w:eastAsia="Calibri" w:cs="Calibri"/>
          <w:b/>
          <w:bCs/>
        </w:rPr>
        <w:t>À propos CANFASD</w:t>
      </w:r>
    </w:p>
    <w:p w:rsidR="2338C7D2" w:rsidP="75532FEE" w:rsidRDefault="2338C7D2" w14:paraId="66B57E70" w14:textId="0946B936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CANFASD est le premier </w:t>
      </w:r>
      <w:r w:rsidRPr="75532FEE" w:rsidR="59058F48">
        <w:rPr>
          <w:rFonts w:ascii="Calibri" w:hAnsi="Calibri" w:eastAsia="Calibri" w:cs="Calibri"/>
        </w:rPr>
        <w:t>réseau de recherche national</w:t>
      </w:r>
      <w:r w:rsidRPr="75532FEE">
        <w:rPr>
          <w:rFonts w:ascii="Calibri" w:hAnsi="Calibri" w:eastAsia="Calibri" w:cs="Calibri"/>
        </w:rPr>
        <w:t xml:space="preserve"> </w:t>
      </w:r>
      <w:r w:rsidRPr="75532FEE" w:rsidR="2BFDEFD0">
        <w:rPr>
          <w:rFonts w:ascii="Calibri" w:hAnsi="Calibri" w:eastAsia="Calibri" w:cs="Calibri"/>
        </w:rPr>
        <w:t xml:space="preserve">au Canada </w:t>
      </w:r>
      <w:r w:rsidRPr="75532FEE">
        <w:rPr>
          <w:rFonts w:ascii="Calibri" w:hAnsi="Calibri" w:eastAsia="Calibri" w:cs="Calibri"/>
        </w:rPr>
        <w:t>po</w:t>
      </w:r>
      <w:r w:rsidRPr="75532FEE" w:rsidR="2668AC5B">
        <w:rPr>
          <w:rFonts w:ascii="Calibri" w:hAnsi="Calibri" w:eastAsia="Calibri" w:cs="Calibri"/>
        </w:rPr>
        <w:t>ur l</w:t>
      </w:r>
      <w:r w:rsidRPr="75532FEE" w:rsidR="575B8881">
        <w:rPr>
          <w:rFonts w:ascii="Calibri" w:hAnsi="Calibri" w:eastAsia="Calibri" w:cs="Calibri"/>
          <w:lang w:val="fr"/>
        </w:rPr>
        <w:t xml:space="preserve">e </w:t>
      </w:r>
      <w:r w:rsidRPr="75532FEE" w:rsidR="575B8881">
        <w:rPr>
          <w:rFonts w:ascii="Calibri" w:hAnsi="Calibri" w:eastAsia="Calibri" w:cs="Calibri"/>
          <w:color w:val="212121"/>
          <w:lang w:val="fr"/>
        </w:rPr>
        <w:t>trouble du spectre de l'alcoolisation fœtale</w:t>
      </w:r>
      <w:r w:rsidRPr="75532FEE" w:rsidR="43C1C37B">
        <w:rPr>
          <w:rFonts w:ascii="Calibri" w:hAnsi="Calibri" w:eastAsia="Calibri" w:cs="Calibri"/>
        </w:rPr>
        <w:t xml:space="preserve"> </w:t>
      </w:r>
      <w:r w:rsidRPr="75532FEE" w:rsidR="2668AC5B">
        <w:rPr>
          <w:rFonts w:ascii="Calibri" w:hAnsi="Calibri" w:eastAsia="Calibri" w:cs="Calibri"/>
        </w:rPr>
        <w:t>(TSAF). C</w:t>
      </w:r>
      <w:r w:rsidRPr="75532FEE" w:rsidR="483251C4">
        <w:rPr>
          <w:rFonts w:ascii="Calibri" w:hAnsi="Calibri" w:eastAsia="Calibri" w:cs="Calibri"/>
        </w:rPr>
        <w:t xml:space="preserve">ANFASD </w:t>
      </w:r>
      <w:r w:rsidRPr="75532FEE" w:rsidR="460A865F">
        <w:rPr>
          <w:rFonts w:ascii="Calibri" w:hAnsi="Calibri" w:eastAsia="Calibri" w:cs="Calibri"/>
        </w:rPr>
        <w:t xml:space="preserve">collabore </w:t>
      </w:r>
      <w:r w:rsidRPr="75532FEE" w:rsidR="483251C4">
        <w:rPr>
          <w:rFonts w:ascii="Calibri" w:hAnsi="Calibri" w:eastAsia="Calibri" w:cs="Calibri"/>
        </w:rPr>
        <w:t>avec</w:t>
      </w:r>
      <w:r w:rsidRPr="75532FEE" w:rsidR="0636CA7E">
        <w:rPr>
          <w:rFonts w:ascii="Calibri" w:hAnsi="Calibri" w:eastAsia="Calibri" w:cs="Calibri"/>
        </w:rPr>
        <w:t xml:space="preserve"> des experts et partenaires </w:t>
      </w:r>
      <w:r w:rsidRPr="75532FEE" w:rsidR="6E561D60">
        <w:rPr>
          <w:rFonts w:ascii="Calibri" w:hAnsi="Calibri" w:eastAsia="Calibri" w:cs="Calibri"/>
        </w:rPr>
        <w:t xml:space="preserve">partout au pays pour mieux </w:t>
      </w:r>
      <w:r w:rsidRPr="75532FEE" w:rsidR="24C79899">
        <w:rPr>
          <w:rFonts w:ascii="Calibri" w:hAnsi="Calibri" w:eastAsia="Calibri" w:cs="Calibri"/>
        </w:rPr>
        <w:t>comprendre</w:t>
      </w:r>
      <w:r w:rsidRPr="75532FEE" w:rsidR="6E561D60">
        <w:rPr>
          <w:rFonts w:ascii="Calibri" w:hAnsi="Calibri" w:eastAsia="Calibri" w:cs="Calibri"/>
        </w:rPr>
        <w:t xml:space="preserve"> </w:t>
      </w:r>
      <w:r w:rsidRPr="75532FEE" w:rsidR="44E97C80">
        <w:rPr>
          <w:rFonts w:ascii="Calibri" w:hAnsi="Calibri" w:eastAsia="Calibri" w:cs="Calibri"/>
        </w:rPr>
        <w:t>la complexité</w:t>
      </w:r>
      <w:r w:rsidRPr="75532FEE" w:rsidR="6E561D60">
        <w:rPr>
          <w:rFonts w:ascii="Calibri" w:hAnsi="Calibri" w:eastAsia="Calibri" w:cs="Calibri"/>
        </w:rPr>
        <w:t xml:space="preserve"> du TSAF. Sa mission est </w:t>
      </w:r>
      <w:r w:rsidRPr="75532FEE" w:rsidR="221D64F0">
        <w:rPr>
          <w:rFonts w:ascii="Calibri" w:hAnsi="Calibri" w:eastAsia="Calibri" w:cs="Calibri"/>
        </w:rPr>
        <w:t xml:space="preserve">de produire </w:t>
      </w:r>
      <w:r w:rsidRPr="75532FEE" w:rsidR="22F64E9C">
        <w:rPr>
          <w:rFonts w:ascii="Calibri" w:hAnsi="Calibri" w:eastAsia="Calibri" w:cs="Calibri"/>
        </w:rPr>
        <w:t xml:space="preserve">et de partager des recherches nationales qui </w:t>
      </w:r>
      <w:r w:rsidRPr="75532FEE" w:rsidR="7F371ABC">
        <w:rPr>
          <w:rFonts w:ascii="Calibri" w:hAnsi="Calibri" w:eastAsia="Calibri" w:cs="Calibri"/>
        </w:rPr>
        <w:t>discutent</w:t>
      </w:r>
      <w:r w:rsidRPr="75532FEE" w:rsidR="22F64E9C">
        <w:rPr>
          <w:rFonts w:ascii="Calibri" w:hAnsi="Calibri" w:eastAsia="Calibri" w:cs="Calibri"/>
        </w:rPr>
        <w:t xml:space="preserve"> la </w:t>
      </w:r>
      <w:r w:rsidRPr="75532FEE" w:rsidR="4384C067">
        <w:rPr>
          <w:rFonts w:ascii="Calibri" w:hAnsi="Calibri" w:eastAsia="Calibri" w:cs="Calibri"/>
        </w:rPr>
        <w:t>prévention</w:t>
      </w:r>
      <w:r w:rsidRPr="75532FEE" w:rsidR="22F64E9C">
        <w:rPr>
          <w:rFonts w:ascii="Calibri" w:hAnsi="Calibri" w:eastAsia="Calibri" w:cs="Calibri"/>
        </w:rPr>
        <w:t xml:space="preserve"> et </w:t>
      </w:r>
      <w:r w:rsidRPr="75532FEE" w:rsidR="6FEE46E7">
        <w:rPr>
          <w:rFonts w:ascii="Calibri" w:hAnsi="Calibri" w:eastAsia="Calibri" w:cs="Calibri"/>
        </w:rPr>
        <w:t>améliore</w:t>
      </w:r>
      <w:r w:rsidRPr="75532FEE" w:rsidR="22F64E9C">
        <w:rPr>
          <w:rFonts w:ascii="Calibri" w:hAnsi="Calibri" w:eastAsia="Calibri" w:cs="Calibri"/>
        </w:rPr>
        <w:t xml:space="preserve"> le s</w:t>
      </w:r>
      <w:r w:rsidRPr="75532FEE" w:rsidR="79370A95">
        <w:rPr>
          <w:rFonts w:ascii="Calibri" w:hAnsi="Calibri" w:eastAsia="Calibri" w:cs="Calibri"/>
        </w:rPr>
        <w:t>upport</w:t>
      </w:r>
      <w:r w:rsidRPr="75532FEE" w:rsidR="22F64E9C">
        <w:rPr>
          <w:rFonts w:ascii="Calibri" w:hAnsi="Calibri" w:eastAsia="Calibri" w:cs="Calibri"/>
        </w:rPr>
        <w:t xml:space="preserve"> disponible </w:t>
      </w:r>
      <w:r w:rsidRPr="75532FEE" w:rsidR="7CCEAB8A">
        <w:rPr>
          <w:rFonts w:ascii="Calibri" w:hAnsi="Calibri" w:eastAsia="Calibri" w:cs="Calibri"/>
        </w:rPr>
        <w:t>pour</w:t>
      </w:r>
      <w:r w:rsidRPr="75532FEE" w:rsidR="22F64E9C">
        <w:rPr>
          <w:rFonts w:ascii="Calibri" w:hAnsi="Calibri" w:eastAsia="Calibri" w:cs="Calibri"/>
        </w:rPr>
        <w:t xml:space="preserve"> les</w:t>
      </w:r>
      <w:r w:rsidRPr="75532FEE" w:rsidR="5E07906E">
        <w:rPr>
          <w:rFonts w:ascii="Calibri" w:hAnsi="Calibri" w:eastAsia="Calibri" w:cs="Calibri"/>
        </w:rPr>
        <w:t xml:space="preserve"> </w:t>
      </w:r>
      <w:r w:rsidRPr="75532FEE" w:rsidR="37794830">
        <w:rPr>
          <w:rFonts w:ascii="Calibri" w:hAnsi="Calibri" w:eastAsia="Calibri" w:cs="Calibri"/>
        </w:rPr>
        <w:t>individues</w:t>
      </w:r>
      <w:r w:rsidRPr="75532FEE" w:rsidR="5E07906E">
        <w:rPr>
          <w:rFonts w:ascii="Calibri" w:hAnsi="Calibri" w:eastAsia="Calibri" w:cs="Calibri"/>
        </w:rPr>
        <w:t xml:space="preserve"> </w:t>
      </w:r>
      <w:r w:rsidRPr="75532FEE" w:rsidR="4719028F">
        <w:rPr>
          <w:rFonts w:ascii="Calibri" w:hAnsi="Calibri" w:eastAsia="Calibri" w:cs="Calibri"/>
        </w:rPr>
        <w:t>et familles</w:t>
      </w:r>
      <w:r w:rsidRPr="75532FEE" w:rsidR="22F64E9C">
        <w:rPr>
          <w:rFonts w:ascii="Calibri" w:hAnsi="Calibri" w:eastAsia="Calibri" w:cs="Calibri"/>
        </w:rPr>
        <w:t xml:space="preserve"> </w:t>
      </w:r>
      <w:r w:rsidRPr="75532FEE" w:rsidR="46EBE2EA">
        <w:rPr>
          <w:rFonts w:ascii="Calibri" w:hAnsi="Calibri" w:eastAsia="Calibri" w:cs="Calibri"/>
        </w:rPr>
        <w:t xml:space="preserve">atteintes du TSAF. </w:t>
      </w:r>
    </w:p>
    <w:p w:rsidR="5C115119" w:rsidP="75532FEE" w:rsidRDefault="5C115119" w14:paraId="2DEC1131" w14:textId="4E204B6A">
      <w:pPr>
        <w:rPr>
          <w:rFonts w:ascii="Calibri" w:hAnsi="Calibri" w:eastAsia="Calibri" w:cs="Calibri"/>
          <w:b/>
          <w:bCs/>
        </w:rPr>
      </w:pPr>
      <w:r w:rsidRPr="75532FEE">
        <w:rPr>
          <w:rFonts w:ascii="Calibri" w:hAnsi="Calibri" w:eastAsia="Calibri" w:cs="Calibri"/>
          <w:b/>
          <w:bCs/>
        </w:rPr>
        <w:t>CITATIONS</w:t>
      </w:r>
    </w:p>
    <w:p w:rsidR="4D207177" w:rsidP="75532FEE" w:rsidRDefault="00415F05" w14:paraId="5023AC12" w14:textId="0B377EF6">
      <w:pPr>
        <w:rPr>
          <w:rFonts w:ascii="Calibri" w:hAnsi="Calibri" w:eastAsia="Calibri" w:cs="Calibri"/>
        </w:rPr>
      </w:pPr>
      <w:r w:rsidRPr="4E291305" w:rsidR="383969BE">
        <w:rPr>
          <w:rFonts w:ascii="Calibri" w:hAnsi="Calibri" w:eastAsia="Calibri" w:cs="Calibri"/>
        </w:rPr>
        <w:t>« </w:t>
      </w:r>
      <w:r w:rsidRPr="4E291305" w:rsidR="41D32497">
        <w:rPr>
          <w:rFonts w:ascii="Calibri" w:hAnsi="Calibri" w:eastAsia="Calibri" w:cs="Calibri"/>
        </w:rPr>
        <w:t>L</w:t>
      </w:r>
      <w:r w:rsidRPr="4E291305" w:rsidR="4E0CEF04">
        <w:rPr>
          <w:rFonts w:ascii="Calibri" w:hAnsi="Calibri" w:eastAsia="Calibri" w:cs="Calibri"/>
        </w:rPr>
        <w:t>e</w:t>
      </w:r>
      <w:r w:rsidRPr="4E291305" w:rsidR="079D0E7C">
        <w:rPr>
          <w:rFonts w:ascii="Calibri" w:hAnsi="Calibri" w:eastAsia="Calibri" w:cs="Calibri"/>
        </w:rPr>
        <w:t xml:space="preserve"> TSAF est un problème de </w:t>
      </w:r>
      <w:r w:rsidRPr="4E291305" w:rsidR="60B02AFA">
        <w:rPr>
          <w:rFonts w:ascii="Calibri" w:hAnsi="Calibri" w:eastAsia="Calibri" w:cs="Calibri"/>
        </w:rPr>
        <w:t>santé</w:t>
      </w:r>
      <w:r w:rsidRPr="4E291305" w:rsidR="079D0E7C">
        <w:rPr>
          <w:rFonts w:ascii="Calibri" w:hAnsi="Calibri" w:eastAsia="Calibri" w:cs="Calibri"/>
        </w:rPr>
        <w:t xml:space="preserve"> </w:t>
      </w:r>
      <w:r w:rsidRPr="4E291305" w:rsidR="633F6881">
        <w:rPr>
          <w:rFonts w:ascii="Calibri" w:hAnsi="Calibri" w:eastAsia="Calibri" w:cs="Calibri"/>
        </w:rPr>
        <w:t xml:space="preserve">et sociale complexe </w:t>
      </w:r>
      <w:r w:rsidRPr="4E291305" w:rsidR="4A9D2E2B">
        <w:rPr>
          <w:rFonts w:ascii="Calibri" w:hAnsi="Calibri" w:eastAsia="Calibri" w:cs="Calibri"/>
        </w:rPr>
        <w:t>qui affecte les individues</w:t>
      </w:r>
      <w:r w:rsidRPr="4E291305" w:rsidR="0F416FBF">
        <w:rPr>
          <w:rFonts w:ascii="Calibri" w:hAnsi="Calibri" w:eastAsia="Calibri" w:cs="Calibri"/>
        </w:rPr>
        <w:t xml:space="preserve">, familles et les communautés autour du pays. </w:t>
      </w:r>
      <w:r w:rsidRPr="4E291305" w:rsidR="5F10CE57">
        <w:rPr>
          <w:rFonts w:ascii="Calibri" w:hAnsi="Calibri" w:eastAsia="Calibri" w:cs="Calibri"/>
        </w:rPr>
        <w:t xml:space="preserve">Le thème de cette année nous rappelle que de véritables changements se produisent lorsque nous travaillons ensemble pour soutenir les personnes atteintes du </w:t>
      </w:r>
      <w:r w:rsidRPr="4E291305" w:rsidR="53752CF8">
        <w:rPr>
          <w:rFonts w:ascii="Calibri" w:hAnsi="Calibri" w:eastAsia="Calibri" w:cs="Calibri"/>
        </w:rPr>
        <w:t>TSA</w:t>
      </w:r>
      <w:r w:rsidRPr="4E291305" w:rsidR="5F10CE57">
        <w:rPr>
          <w:rFonts w:ascii="Calibri" w:hAnsi="Calibri" w:eastAsia="Calibri" w:cs="Calibri"/>
        </w:rPr>
        <w:t xml:space="preserve">F et promouvoir </w:t>
      </w:r>
      <w:r w:rsidRPr="4E291305" w:rsidR="6D203688">
        <w:rPr>
          <w:rFonts w:ascii="Calibri" w:hAnsi="Calibri" w:eastAsia="Calibri" w:cs="Calibri"/>
        </w:rPr>
        <w:t>des grossesses saines</w:t>
      </w:r>
      <w:r w:rsidRPr="4E291305" w:rsidR="5F10CE57">
        <w:rPr>
          <w:rFonts w:ascii="Calibri" w:hAnsi="Calibri" w:eastAsia="Calibri" w:cs="Calibri"/>
        </w:rPr>
        <w:t>.</w:t>
      </w:r>
      <w:r w:rsidRPr="4E291305" w:rsidR="383969BE">
        <w:rPr>
          <w:rFonts w:ascii="Calibri" w:hAnsi="Calibri" w:eastAsia="Calibri" w:cs="Calibri"/>
        </w:rPr>
        <w:t> »</w:t>
      </w:r>
      <w:r w:rsidRPr="4E291305" w:rsidR="5F10CE57">
        <w:rPr>
          <w:rFonts w:ascii="Calibri" w:hAnsi="Calibri" w:eastAsia="Calibri" w:cs="Calibri"/>
        </w:rPr>
        <w:t xml:space="preserve"> </w:t>
      </w:r>
    </w:p>
    <w:p w:rsidR="7C06E593" w:rsidP="75532FEE" w:rsidRDefault="7C06E593" w14:paraId="538FEC6D" w14:textId="173E8E48">
      <w:r w:rsidRPr="75532FEE">
        <w:rPr>
          <w:rFonts w:ascii="Calibri" w:hAnsi="Calibri" w:eastAsia="Calibri" w:cs="Calibri"/>
        </w:rPr>
        <w:t xml:space="preserve">Kathy Unsworth, directrice générale, Réseau canadien de recherche sur le </w:t>
      </w:r>
      <w:r w:rsidRPr="75532FEE" w:rsidR="7BCB2222">
        <w:rPr>
          <w:rFonts w:ascii="Calibri" w:hAnsi="Calibri" w:eastAsia="Calibri" w:cs="Calibri"/>
        </w:rPr>
        <w:t>T</w:t>
      </w:r>
      <w:r w:rsidRPr="75532FEE">
        <w:rPr>
          <w:rFonts w:ascii="Calibri" w:hAnsi="Calibri" w:eastAsia="Calibri" w:cs="Calibri"/>
        </w:rPr>
        <w:t>SAF</w:t>
      </w:r>
    </w:p>
    <w:p w:rsidR="293B3585" w:rsidP="75532FEE" w:rsidRDefault="293B3585" w14:paraId="57C31AFB" w14:textId="4A373E1C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  <w:lang w:val="fr"/>
        </w:rPr>
        <w:t>[AJOUTER UNE CITATION ICI]</w:t>
      </w:r>
    </w:p>
    <w:p w:rsidR="293B3585" w:rsidP="75532FEE" w:rsidRDefault="293B3585" w14:paraId="6530197E" w14:textId="0A0477CE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[NOM, TITRE, ORGANISATION]</w:t>
      </w:r>
    </w:p>
    <w:p w:rsidR="293B3585" w:rsidP="75532FEE" w:rsidRDefault="293B3585" w14:paraId="2655928F" w14:textId="29E47AA3">
      <w:pPr>
        <w:rPr>
          <w:rFonts w:ascii="Calibri" w:hAnsi="Calibri" w:eastAsia="Calibri" w:cs="Calibri"/>
          <w:b/>
          <w:bCs/>
        </w:rPr>
      </w:pPr>
      <w:r w:rsidRPr="75532FEE">
        <w:rPr>
          <w:rFonts w:ascii="Calibri" w:hAnsi="Calibri" w:eastAsia="Calibri" w:cs="Calibri"/>
          <w:b/>
          <w:bCs/>
        </w:rPr>
        <w:t>CONTACT</w:t>
      </w:r>
    </w:p>
    <w:p w:rsidR="293B3585" w:rsidP="75532FEE" w:rsidRDefault="293B3585" w14:paraId="75362CB2" w14:textId="7481E716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[NOM DE CONTACT DE MÉDIA]</w:t>
      </w:r>
    </w:p>
    <w:p w:rsidR="293B3585" w:rsidP="75532FEE" w:rsidRDefault="293B3585" w14:paraId="4FA0A947" w14:textId="5329CE2A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[TITRE, ORGANISATION]</w:t>
      </w:r>
    </w:p>
    <w:p w:rsidR="293B3585" w:rsidP="75532FEE" w:rsidRDefault="293B3585" w14:paraId="1FA80520" w14:textId="2A07F62A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[NUMÉRO DE TÉLÉPHONE]</w:t>
      </w:r>
    </w:p>
    <w:p w:rsidR="293B3585" w:rsidP="75532FEE" w:rsidRDefault="293B3585" w14:paraId="4194B91D" w14:textId="6D62B072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[COURRIEL]</w:t>
      </w:r>
    </w:p>
    <w:p w:rsidR="293B3585" w:rsidP="75532FEE" w:rsidRDefault="293B3585" w14:paraId="1E3C9CD0" w14:textId="286BBCA9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Pour en savoir plus visiter: </w:t>
      </w:r>
      <w:hyperlink r:id="rId6">
        <w:r w:rsidRPr="75532FEE">
          <w:rPr>
            <w:rStyle w:val="Hyperlink"/>
            <w:rFonts w:ascii="Calibri" w:hAnsi="Calibri" w:eastAsia="Calibri" w:cs="Calibri"/>
          </w:rPr>
          <w:t>https://canfasd.ca/</w:t>
        </w:r>
        <w:r w:rsidRPr="75532FEE" w:rsidR="3DCFD681">
          <w:rPr>
            <w:rStyle w:val="Hyperlink"/>
            <w:rFonts w:ascii="Calibri" w:hAnsi="Calibri" w:eastAsia="Calibri" w:cs="Calibri"/>
          </w:rPr>
          <w:t>mois</w:t>
        </w:r>
        <w:r w:rsidRPr="75532FEE">
          <w:rPr>
            <w:rStyle w:val="Hyperlink"/>
            <w:rFonts w:ascii="Calibri" w:hAnsi="Calibri" w:eastAsia="Calibri" w:cs="Calibri"/>
          </w:rPr>
          <w:t>-du-tsaf/</w:t>
        </w:r>
      </w:hyperlink>
    </w:p>
    <w:p w:rsidR="16EF9C07" w:rsidP="75532FEE" w:rsidRDefault="16EF9C07" w14:paraId="45D97CC8" w14:textId="780FADF6">
      <w:pPr>
        <w:pStyle w:val="Heading1"/>
        <w:rPr>
          <w:rFonts w:ascii="Calibri" w:hAnsi="Calibri" w:eastAsia="Calibri" w:cs="Calibri"/>
          <w:color w:val="FF0000"/>
        </w:rPr>
      </w:pPr>
      <w:r w:rsidRPr="75532FEE">
        <w:rPr>
          <w:color w:val="FF0000"/>
        </w:rPr>
        <w:t>Courriel de présentation aux médias personnalisable</w:t>
      </w:r>
    </w:p>
    <w:p w:rsidR="16EF9C07" w:rsidP="75532FEE" w:rsidRDefault="16EF9C07" w14:paraId="1B0DAC7B" w14:textId="5F95A96C">
      <w:r w:rsidRPr="75532FEE">
        <w:rPr>
          <w:rFonts w:ascii="Calibri" w:hAnsi="Calibri" w:eastAsia="Calibri" w:cs="Calibri"/>
          <w:b/>
          <w:bCs/>
        </w:rPr>
        <w:t xml:space="preserve">Objet </w:t>
      </w:r>
      <w:r w:rsidRPr="75532FEE">
        <w:rPr>
          <w:rFonts w:ascii="Calibri" w:hAnsi="Calibri" w:eastAsia="Calibri" w:cs="Calibri"/>
        </w:rPr>
        <w:t xml:space="preserve">: [VILLE] </w:t>
      </w:r>
      <w:r w:rsidRPr="75532FEE" w:rsidR="023847CB">
        <w:rPr>
          <w:rFonts w:ascii="Calibri" w:hAnsi="Calibri" w:eastAsia="Calibri" w:cs="Calibri"/>
        </w:rPr>
        <w:t xml:space="preserve">se joint </w:t>
      </w:r>
      <w:r w:rsidRPr="75532FEE">
        <w:rPr>
          <w:rFonts w:ascii="Calibri" w:hAnsi="Calibri" w:eastAsia="Calibri" w:cs="Calibri"/>
        </w:rPr>
        <w:t xml:space="preserve">au </w:t>
      </w:r>
      <w:r w:rsidRPr="75532FEE" w:rsidR="4C2142CD">
        <w:rPr>
          <w:rFonts w:ascii="Calibri" w:hAnsi="Calibri" w:eastAsia="Calibri" w:cs="Calibri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>
        <w:rPr>
          <w:rFonts w:ascii="Calibri" w:hAnsi="Calibri" w:eastAsia="Calibri" w:cs="Calibri"/>
        </w:rPr>
        <w:t xml:space="preserve"> national de </w:t>
      </w:r>
      <w:r w:rsidRPr="75532FEE" w:rsidR="196F3FD0">
        <w:rPr>
          <w:rFonts w:ascii="Calibri" w:hAnsi="Calibri" w:eastAsia="Calibri" w:cs="Calibri"/>
        </w:rPr>
        <w:t xml:space="preserve">la </w:t>
      </w:r>
      <w:r w:rsidRPr="75532FEE">
        <w:rPr>
          <w:rFonts w:ascii="Calibri" w:hAnsi="Calibri" w:eastAsia="Calibri" w:cs="Calibri"/>
        </w:rPr>
        <w:t xml:space="preserve">sensibilisation au </w:t>
      </w:r>
      <w:r w:rsidRPr="75532FEE" w:rsidR="5D18F524">
        <w:rPr>
          <w:rFonts w:ascii="Calibri" w:hAnsi="Calibri" w:eastAsia="Calibri" w:cs="Calibri"/>
        </w:rPr>
        <w:t>T</w:t>
      </w:r>
      <w:r w:rsidRPr="75532FEE">
        <w:rPr>
          <w:rFonts w:ascii="Calibri" w:hAnsi="Calibri" w:eastAsia="Calibri" w:cs="Calibri"/>
        </w:rPr>
        <w:t xml:space="preserve">SAF – Journée de </w:t>
      </w:r>
      <w:r w:rsidRPr="75532FEE" w:rsidR="2ECD1D8B">
        <w:rPr>
          <w:rFonts w:ascii="Calibri" w:hAnsi="Calibri" w:eastAsia="Calibri" w:cs="Calibri"/>
        </w:rPr>
        <w:t xml:space="preserve">la </w:t>
      </w:r>
      <w:r w:rsidRPr="75532FEE">
        <w:rPr>
          <w:rFonts w:ascii="Calibri" w:hAnsi="Calibri" w:eastAsia="Calibri" w:cs="Calibri"/>
        </w:rPr>
        <w:t xml:space="preserve">sensibilisation </w:t>
      </w:r>
      <w:r w:rsidRPr="75532FEE" w:rsidR="47CE6D4C">
        <w:rPr>
          <w:rFonts w:ascii="Calibri" w:hAnsi="Calibri" w:eastAsia="Calibri" w:cs="Calibri"/>
        </w:rPr>
        <w:t>au</w:t>
      </w:r>
      <w:r w:rsidRPr="75532FEE">
        <w:rPr>
          <w:rFonts w:ascii="Calibri" w:hAnsi="Calibri" w:eastAsia="Calibri" w:cs="Calibri"/>
        </w:rPr>
        <w:t xml:space="preserve"> TSAF le 9 septembre</w:t>
      </w:r>
    </w:p>
    <w:p w:rsidR="16EF9C07" w:rsidP="75532FEE" w:rsidRDefault="16EF9C07" w14:paraId="4D865406" w14:textId="3A0CA7B8">
      <w:pPr>
        <w:rPr>
          <w:rFonts w:ascii="Calibri" w:hAnsi="Calibri" w:eastAsia="Calibri" w:cs="Calibri"/>
          <w:b/>
          <w:bCs/>
        </w:rPr>
      </w:pPr>
      <w:r w:rsidRPr="75532FEE">
        <w:rPr>
          <w:rFonts w:ascii="Calibri" w:hAnsi="Calibri" w:eastAsia="Calibri" w:cs="Calibri"/>
          <w:b/>
          <w:bCs/>
        </w:rPr>
        <w:t>Corps du courriel :</w:t>
      </w:r>
      <w:r w:rsidRPr="75532FEE">
        <w:rPr>
          <w:rFonts w:ascii="Calibri" w:hAnsi="Calibri" w:eastAsia="Calibri" w:cs="Calibri"/>
        </w:rPr>
        <w:t xml:space="preserve"> </w:t>
      </w:r>
    </w:p>
    <w:p w:rsidR="16EF9C07" w:rsidP="75532FEE" w:rsidRDefault="16EF9C07" w14:paraId="27B0D28D" w14:textId="4F6A3075">
      <w:pPr>
        <w:rPr>
          <w:rFonts w:ascii="Calibri" w:hAnsi="Calibri" w:eastAsia="Calibri" w:cs="Calibri"/>
          <w:b/>
          <w:bCs/>
        </w:rPr>
      </w:pPr>
      <w:r w:rsidRPr="75532FEE">
        <w:rPr>
          <w:rFonts w:ascii="Calibri" w:hAnsi="Calibri" w:eastAsia="Calibri" w:cs="Calibri"/>
        </w:rPr>
        <w:t>Bonjour [Nom du journaliste],</w:t>
      </w:r>
    </w:p>
    <w:p w:rsidR="16EF9C07" w:rsidP="75532FEE" w:rsidRDefault="16EF9C07" w14:paraId="1874EAF4" w14:textId="72651049">
      <w:r w:rsidRPr="75532FEE">
        <w:rPr>
          <w:rFonts w:ascii="Calibri" w:hAnsi="Calibri" w:eastAsia="Calibri" w:cs="Calibri"/>
        </w:rPr>
        <w:lastRenderedPageBreak/>
        <w:t xml:space="preserve">En septembre, [VILLE] participe au </w:t>
      </w:r>
      <w:r w:rsidRPr="75532FEE" w:rsidR="321E66D3">
        <w:rPr>
          <w:rFonts w:ascii="Calibri" w:hAnsi="Calibri" w:eastAsia="Calibri" w:cs="Calibri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>
        <w:rPr>
          <w:rFonts w:ascii="Calibri" w:hAnsi="Calibri" w:eastAsia="Calibri" w:cs="Calibri"/>
        </w:rPr>
        <w:t xml:space="preserve"> de</w:t>
      </w:r>
      <w:r w:rsidRPr="75532FEE" w:rsidR="24661C28">
        <w:rPr>
          <w:rFonts w:ascii="Calibri" w:hAnsi="Calibri" w:eastAsia="Calibri" w:cs="Calibri"/>
        </w:rPr>
        <w:t xml:space="preserve"> la</w:t>
      </w:r>
      <w:r w:rsidRPr="75532FEE">
        <w:rPr>
          <w:rFonts w:ascii="Calibri" w:hAnsi="Calibri" w:eastAsia="Calibri" w:cs="Calibri"/>
        </w:rPr>
        <w:t xml:space="preserve"> sensibilisation au </w:t>
      </w:r>
      <w:r w:rsidRPr="75532FEE" w:rsidR="58B3CA66">
        <w:rPr>
          <w:rFonts w:ascii="Calibri" w:hAnsi="Calibri" w:eastAsia="Calibri" w:cs="Calibri"/>
        </w:rPr>
        <w:t>T</w:t>
      </w:r>
      <w:r w:rsidRPr="75532FEE">
        <w:rPr>
          <w:rFonts w:ascii="Calibri" w:hAnsi="Calibri" w:eastAsia="Calibri" w:cs="Calibri"/>
        </w:rPr>
        <w:t xml:space="preserve">SAF, soulignant l’importance des grossesses sans alcool et du soutien communautaire aux personnes atteintes du </w:t>
      </w:r>
      <w:r w:rsidRPr="75532FEE" w:rsidR="5925E0DE">
        <w:rPr>
          <w:rFonts w:ascii="Calibri" w:hAnsi="Calibri" w:eastAsia="Calibri" w:cs="Calibri"/>
        </w:rPr>
        <w:t>T</w:t>
      </w:r>
      <w:r w:rsidRPr="75532FEE">
        <w:rPr>
          <w:rFonts w:ascii="Calibri" w:hAnsi="Calibri" w:eastAsia="Calibri" w:cs="Calibri"/>
        </w:rPr>
        <w:t>SAF.</w:t>
      </w:r>
    </w:p>
    <w:p w:rsidR="63B0DB3D" w:rsidP="75532FEE" w:rsidRDefault="63B0DB3D" w14:paraId="6B7872DC" w14:textId="6464F838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Le 9 septembre, [NOM DU MONUMENT] s'illuminera en rouge et [ORGANISATION LOCAL] organisera [ÉVÈNEMENT/ ACTIVITÉ]. </w:t>
      </w:r>
      <w:r w:rsidRPr="75532FEE" w:rsidR="119CA9EE">
        <w:rPr>
          <w:rFonts w:ascii="Calibri" w:hAnsi="Calibri" w:eastAsia="Calibri" w:cs="Calibri"/>
        </w:rPr>
        <w:t>L</w:t>
      </w:r>
      <w:r w:rsidRPr="75532FEE" w:rsidR="119CA9EE">
        <w:rPr>
          <w:rFonts w:ascii="Calibri" w:hAnsi="Calibri" w:eastAsia="Calibri" w:cs="Calibri"/>
          <w:lang w:val="fr"/>
        </w:rPr>
        <w:t xml:space="preserve">e </w:t>
      </w:r>
      <w:r w:rsidRPr="75532FEE" w:rsidR="119CA9EE">
        <w:rPr>
          <w:rFonts w:ascii="Calibri" w:hAnsi="Calibri" w:eastAsia="Calibri" w:cs="Calibri"/>
          <w:color w:val="212121"/>
          <w:lang w:val="fr"/>
        </w:rPr>
        <w:t>trouble du spectre de l'alcoolisation fœtale</w:t>
      </w:r>
      <w:r w:rsidRPr="75532FEE" w:rsidR="119CA9EE">
        <w:rPr>
          <w:rFonts w:ascii="Calibri" w:hAnsi="Calibri" w:eastAsia="Calibri" w:cs="Calibri"/>
        </w:rPr>
        <w:t xml:space="preserve"> </w:t>
      </w:r>
      <w:r w:rsidRPr="75532FEE">
        <w:rPr>
          <w:rFonts w:ascii="Calibri" w:hAnsi="Calibri" w:eastAsia="Calibri" w:cs="Calibri"/>
        </w:rPr>
        <w:t>(TSAF) touche environ 4 % des Canadiens et est souvent négligé, ce qui fait de cet événement local une occasion importante de sensibiliser la population.</w:t>
      </w:r>
    </w:p>
    <w:p w:rsidR="25AED832" w:rsidP="75532FEE" w:rsidRDefault="25AED832" w14:paraId="668E4BD3" w14:textId="453B2AB6">
      <w:r w:rsidRPr="75532FEE">
        <w:rPr>
          <w:rFonts w:ascii="Calibri" w:hAnsi="Calibri" w:eastAsia="Calibri" w:cs="Calibri"/>
        </w:rPr>
        <w:t>Nous serions ravis que [MÉDIA] couvre cette histoire</w:t>
      </w:r>
      <w:r w:rsidRPr="75532FEE" w:rsidR="1878E64E">
        <w:rPr>
          <w:rFonts w:ascii="Calibri" w:hAnsi="Calibri" w:eastAsia="Calibri" w:cs="Calibri"/>
        </w:rPr>
        <w:t xml:space="preserve">. </w:t>
      </w:r>
      <w:r w:rsidRPr="75532FEE" w:rsidR="5D9377C0">
        <w:rPr>
          <w:rFonts w:ascii="Calibri" w:hAnsi="Calibri" w:eastAsia="Calibri" w:cs="Calibri"/>
        </w:rPr>
        <w:t xml:space="preserve">Les opportunités comprennent </w:t>
      </w:r>
      <w:r w:rsidRPr="75532FEE" w:rsidR="1878E64E">
        <w:rPr>
          <w:rFonts w:ascii="Calibri" w:hAnsi="Calibri" w:eastAsia="Calibri" w:cs="Calibri"/>
        </w:rPr>
        <w:t>:</w:t>
      </w:r>
    </w:p>
    <w:p w:rsidR="1878E64E" w:rsidP="75532FEE" w:rsidRDefault="1878E64E" w14:paraId="2979C0EB" w14:textId="690328E6">
      <w:r w:rsidRPr="75532FEE">
        <w:rPr>
          <w:rFonts w:ascii="Calibri" w:hAnsi="Calibri" w:eastAsia="Calibri" w:cs="Calibri"/>
        </w:rPr>
        <w:t>Participer à [ÉVÉNEMENT]</w:t>
      </w:r>
    </w:p>
    <w:p w:rsidR="1878E64E" w:rsidP="75532FEE" w:rsidRDefault="1878E64E" w14:paraId="334198B9" w14:textId="78027B61">
      <w:r w:rsidRPr="75532FEE">
        <w:rPr>
          <w:rFonts w:ascii="Calibri" w:hAnsi="Calibri" w:eastAsia="Calibri" w:cs="Calibri"/>
        </w:rPr>
        <w:t>Interviewer [PORTE-PAROLE OU DÉFENSEUR LOCAL]</w:t>
      </w:r>
    </w:p>
    <w:p w:rsidR="1878E64E" w:rsidP="75532FEE" w:rsidRDefault="1878E64E" w14:paraId="0B63498F" w14:textId="3F732B11">
      <w:r w:rsidRPr="75532FEE">
        <w:rPr>
          <w:rFonts w:ascii="Calibri" w:hAnsi="Calibri" w:eastAsia="Calibri" w:cs="Calibri"/>
        </w:rPr>
        <w:t>Publier des témoignages ou des photos de la communauté</w:t>
      </w:r>
    </w:p>
    <w:p w:rsidR="67D31170" w:rsidP="75532FEE" w:rsidRDefault="67D31170" w14:paraId="461C169E" w14:textId="6E2E1E22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Le communiqué de presse ci-joint contient plus de détails. N'hésitez pas de nous contacter savoir si vous souhaitez des citations, des images ou des interviews supplémentaires.</w:t>
      </w:r>
    </w:p>
    <w:p w:rsidR="67D31170" w:rsidP="75532FEE" w:rsidRDefault="67D31170" w14:paraId="407A5690" w14:textId="380B72D3">
      <w:r w:rsidRPr="75532FEE">
        <w:rPr>
          <w:rFonts w:ascii="Calibri" w:hAnsi="Calibri" w:eastAsia="Calibri" w:cs="Calibri"/>
        </w:rPr>
        <w:t>Merci de nous aider à sensibiliser le public à cette question importante pour notre communauté.</w:t>
      </w:r>
    </w:p>
    <w:p w:rsidR="67D31170" w:rsidP="75532FEE" w:rsidRDefault="67D31170" w14:paraId="5CF1E322" w14:textId="214F4104">
      <w:r w:rsidRPr="75532FEE">
        <w:rPr>
          <w:rFonts w:ascii="Calibri" w:hAnsi="Calibri" w:eastAsia="Calibri" w:cs="Calibri"/>
        </w:rPr>
        <w:t>[Nom et coordonnées du contact presse]</w:t>
      </w:r>
    </w:p>
    <w:p w:rsidR="433D64D3" w:rsidP="75532FEE" w:rsidRDefault="433D64D3" w14:paraId="763DC829" w14:textId="47004AF4">
      <w:pPr>
        <w:pStyle w:val="Heading1"/>
        <w:rPr>
          <w:rFonts w:ascii="Calibri" w:hAnsi="Calibri" w:eastAsia="Calibri" w:cs="Calibri"/>
          <w:color w:val="FF0000"/>
          <w:sz w:val="24"/>
          <w:szCs w:val="24"/>
        </w:rPr>
      </w:pPr>
      <w:r w:rsidRPr="75532FEE">
        <w:rPr>
          <w:color w:val="FF0000"/>
        </w:rPr>
        <w:t>Exemples de scripts pour la radio</w:t>
      </w:r>
    </w:p>
    <w:p w:rsidR="433D64D3" w:rsidP="75532FEE" w:rsidRDefault="433D64D3" w14:paraId="03FC9619" w14:textId="022058D6">
      <w:pPr>
        <w:rPr>
          <w:rFonts w:ascii="Calibri" w:hAnsi="Calibri" w:eastAsia="Calibri" w:cs="Calibri"/>
        </w:rPr>
      </w:pPr>
      <w:r w:rsidRPr="4E291305" w:rsidR="4C6CD10D">
        <w:rPr>
          <w:rFonts w:ascii="Calibri" w:hAnsi="Calibri" w:eastAsia="Calibri" w:cs="Calibri"/>
        </w:rPr>
        <w:t>La radio est un moyen efficace de communiquer avec le public et de sensibiliser votre communauté</w:t>
      </w:r>
      <w:r w:rsidRPr="4E291305" w:rsidR="383969BE">
        <w:rPr>
          <w:rFonts w:ascii="Calibri" w:hAnsi="Calibri" w:eastAsia="Calibri" w:cs="Calibri"/>
        </w:rPr>
        <w:t xml:space="preserve"> </w:t>
      </w:r>
      <w:r w:rsidRPr="4E291305" w:rsidR="383969BE">
        <w:rPr>
          <w:rFonts w:ascii="Calibri" w:hAnsi="Calibri" w:eastAsia="Calibri" w:cs="Calibri"/>
        </w:rPr>
        <w:t>a</w:t>
      </w:r>
      <w:r w:rsidRPr="4E291305" w:rsidR="383969BE">
        <w:rPr>
          <w:rFonts w:ascii="Calibri" w:hAnsi="Calibri" w:eastAsia="Calibri" w:cs="Calibri"/>
        </w:rPr>
        <w:t>u</w:t>
      </w:r>
      <w:r w:rsidRPr="4E291305" w:rsidR="383969BE">
        <w:rPr>
          <w:rFonts w:ascii="Calibri" w:hAnsi="Calibri" w:eastAsia="Calibri" w:cs="Calibri"/>
        </w:rPr>
        <w:t xml:space="preserve"> TSAF</w:t>
      </w:r>
      <w:r w:rsidRPr="4E291305" w:rsidR="4C6CD10D">
        <w:rPr>
          <w:rFonts w:ascii="Calibri" w:hAnsi="Calibri" w:eastAsia="Calibri" w:cs="Calibri"/>
        </w:rPr>
        <w:t xml:space="preserve">. Les exemples de scripts ci-dessous peuvent servir </w:t>
      </w:r>
      <w:r w:rsidRPr="4E291305" w:rsidR="4BCB22CE">
        <w:rPr>
          <w:rFonts w:ascii="Calibri" w:hAnsi="Calibri" w:eastAsia="Calibri" w:cs="Calibri"/>
        </w:rPr>
        <w:t xml:space="preserve">comme </w:t>
      </w:r>
      <w:r w:rsidRPr="4E291305" w:rsidR="4C6CD10D">
        <w:rPr>
          <w:rFonts w:ascii="Calibri" w:hAnsi="Calibri" w:eastAsia="Calibri" w:cs="Calibri"/>
        </w:rPr>
        <w:t>de</w:t>
      </w:r>
      <w:r w:rsidRPr="4E291305" w:rsidR="55599F3C">
        <w:rPr>
          <w:rFonts w:ascii="Calibri" w:hAnsi="Calibri" w:eastAsia="Calibri" w:cs="Calibri"/>
        </w:rPr>
        <w:t>s</w:t>
      </w:r>
      <w:r w:rsidRPr="4E291305" w:rsidR="4C6CD10D">
        <w:rPr>
          <w:rFonts w:ascii="Calibri" w:hAnsi="Calibri" w:eastAsia="Calibri" w:cs="Calibri"/>
        </w:rPr>
        <w:t xml:space="preserve"> messages d'intérêt public ou </w:t>
      </w:r>
      <w:r w:rsidRPr="4E291305" w:rsidR="383969BE">
        <w:rPr>
          <w:rFonts w:ascii="Calibri" w:hAnsi="Calibri" w:eastAsia="Calibri" w:cs="Calibri"/>
        </w:rPr>
        <w:t>peuvent</w:t>
      </w:r>
      <w:r w:rsidRPr="4E291305" w:rsidR="383969BE">
        <w:rPr>
          <w:rFonts w:ascii="Calibri" w:hAnsi="Calibri" w:eastAsia="Calibri" w:cs="Calibri"/>
        </w:rPr>
        <w:t xml:space="preserve"> </w:t>
      </w:r>
      <w:r w:rsidRPr="4E291305" w:rsidR="4C6CD10D">
        <w:rPr>
          <w:rFonts w:ascii="Calibri" w:hAnsi="Calibri" w:eastAsia="Calibri" w:cs="Calibri"/>
        </w:rPr>
        <w:t xml:space="preserve">être adaptés pour des entrevues et des promotions pendant le </w:t>
      </w:r>
      <w:r w:rsidRPr="4E291305" w:rsidR="21E7B3D3">
        <w:rPr>
          <w:rFonts w:ascii="Calibri" w:hAnsi="Calibri" w:eastAsia="Calibri" w:cs="Calibri"/>
        </w:rPr>
        <w:t>m</w:t>
      </w:r>
      <w:r w:rsidRPr="4E291305" w:rsidR="265E51A0">
        <w:rPr>
          <w:rFonts w:ascii="Calibri" w:hAnsi="Calibri" w:eastAsia="Calibri" w:cs="Calibri"/>
        </w:rPr>
        <w:t>ois</w:t>
      </w:r>
      <w:r w:rsidRPr="4E291305" w:rsidR="4C6CD10D">
        <w:rPr>
          <w:rFonts w:ascii="Calibri" w:hAnsi="Calibri" w:eastAsia="Calibri" w:cs="Calibri"/>
        </w:rPr>
        <w:t xml:space="preserve"> de </w:t>
      </w:r>
      <w:r w:rsidRPr="4E291305" w:rsidR="7582CD3B">
        <w:rPr>
          <w:rFonts w:ascii="Calibri" w:hAnsi="Calibri" w:eastAsia="Calibri" w:cs="Calibri"/>
        </w:rPr>
        <w:t xml:space="preserve">la </w:t>
      </w:r>
      <w:r w:rsidRPr="4E291305" w:rsidR="4C6CD10D">
        <w:rPr>
          <w:rFonts w:ascii="Calibri" w:hAnsi="Calibri" w:eastAsia="Calibri" w:cs="Calibri"/>
        </w:rPr>
        <w:t>sensibilisation au TSAF (</w:t>
      </w:r>
      <w:r w:rsidRPr="4E291305" w:rsidR="23178ECB">
        <w:rPr>
          <w:rFonts w:ascii="Calibri" w:hAnsi="Calibri" w:eastAsia="Calibri" w:cs="Calibri"/>
        </w:rPr>
        <w:t>l</w:t>
      </w:r>
      <w:r w:rsidRPr="4E291305" w:rsidR="23178ECB">
        <w:rPr>
          <w:rFonts w:ascii="Calibri" w:hAnsi="Calibri" w:eastAsia="Calibri" w:cs="Calibri"/>
          <w:lang w:val="fr"/>
        </w:rPr>
        <w:t xml:space="preserve">e </w:t>
      </w:r>
      <w:r w:rsidRPr="4E291305" w:rsidR="23178ECB">
        <w:rPr>
          <w:rFonts w:ascii="Calibri" w:hAnsi="Calibri" w:eastAsia="Calibri" w:cs="Calibri"/>
          <w:color w:val="212121"/>
          <w:lang w:val="fr"/>
        </w:rPr>
        <w:t>trouble du spectre de l'alcoolisation fœtale</w:t>
      </w:r>
      <w:r w:rsidRPr="4E291305" w:rsidR="4C6CD10D">
        <w:rPr>
          <w:rFonts w:ascii="Calibri" w:hAnsi="Calibri" w:eastAsia="Calibri" w:cs="Calibri"/>
        </w:rPr>
        <w:t xml:space="preserve">). Nous vous encourageons à personnaliser ces scripts en y intégrant des détails locaux, comme le nom de votre organisme, des événements communautaires ou des illuminations de monuments. </w:t>
      </w:r>
      <w:r w:rsidRPr="4E291305" w:rsidR="48262DDD">
        <w:rPr>
          <w:rFonts w:ascii="Calibri" w:hAnsi="Calibri" w:eastAsia="Calibri" w:cs="Calibri"/>
        </w:rPr>
        <w:t>Des messages clairs, concis et accessibles permettront de mieux rejoindre l’audience et d'encourager la participation communautaire.</w:t>
      </w:r>
    </w:p>
    <w:p w:rsidR="4D208A05" w:rsidP="75532FEE" w:rsidRDefault="4D208A05" w14:paraId="090D044F" w14:textId="2D8BB18F">
      <w:pPr>
        <w:pStyle w:val="Heading2"/>
      </w:pPr>
      <w:r w:rsidRPr="75532FEE">
        <w:t>Un message d'intérêt public</w:t>
      </w:r>
    </w:p>
    <w:p w:rsidR="03382B18" w:rsidP="75532FEE" w:rsidRDefault="03382B18" w14:paraId="7FD1324C" w14:textId="393EC65F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Le mois de septembre</w:t>
      </w:r>
      <w:r w:rsidRPr="75532FEE" w:rsidR="4D208A05">
        <w:rPr>
          <w:rFonts w:ascii="Calibri" w:hAnsi="Calibri" w:eastAsia="Calibri" w:cs="Calibri"/>
        </w:rPr>
        <w:t xml:space="preserve"> </w:t>
      </w:r>
      <w:r w:rsidRPr="75532FEE" w:rsidR="631B8E63">
        <w:rPr>
          <w:rFonts w:ascii="Calibri" w:hAnsi="Calibri" w:eastAsia="Calibri" w:cs="Calibri"/>
        </w:rPr>
        <w:t xml:space="preserve">s’agit </w:t>
      </w:r>
      <w:r w:rsidRPr="75532FEE" w:rsidR="7042B231">
        <w:rPr>
          <w:rFonts w:ascii="Calibri" w:hAnsi="Calibri" w:eastAsia="Calibri" w:cs="Calibri"/>
        </w:rPr>
        <w:t xml:space="preserve">du </w:t>
      </w:r>
      <w:r w:rsidRPr="75532FEE" w:rsidR="08649B3B">
        <w:rPr>
          <w:rFonts w:ascii="Calibri" w:hAnsi="Calibri" w:eastAsia="Calibri" w:cs="Calibri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 w:rsidR="4D208A05">
        <w:rPr>
          <w:rFonts w:ascii="Calibri" w:hAnsi="Calibri" w:eastAsia="Calibri" w:cs="Calibri"/>
        </w:rPr>
        <w:t xml:space="preserve"> de la sensibilisation </w:t>
      </w:r>
      <w:r w:rsidRPr="75532FEE" w:rsidR="793D815C">
        <w:rPr>
          <w:rFonts w:ascii="Calibri" w:hAnsi="Calibri" w:eastAsia="Calibri" w:cs="Calibri"/>
        </w:rPr>
        <w:t>au</w:t>
      </w:r>
      <w:r w:rsidRPr="75532FEE" w:rsidR="04546C7B">
        <w:rPr>
          <w:rFonts w:ascii="Calibri" w:hAnsi="Calibri" w:eastAsia="Calibri" w:cs="Calibri"/>
        </w:rPr>
        <w:t xml:space="preserve"> </w:t>
      </w:r>
      <w:r w:rsidRPr="75532FEE" w:rsidR="4D208A05">
        <w:rPr>
          <w:rFonts w:ascii="Calibri" w:hAnsi="Calibri" w:eastAsia="Calibri" w:cs="Calibri"/>
        </w:rPr>
        <w:t xml:space="preserve">TSAF. Le 9 septembre, </w:t>
      </w:r>
      <w:r w:rsidRPr="75532FEE" w:rsidR="569E0D4E">
        <w:rPr>
          <w:rFonts w:ascii="Calibri" w:hAnsi="Calibri" w:eastAsia="Calibri" w:cs="Calibri"/>
        </w:rPr>
        <w:t>plusieurs</w:t>
      </w:r>
      <w:r w:rsidRPr="75532FEE" w:rsidR="4D208A05">
        <w:rPr>
          <w:rFonts w:ascii="Calibri" w:hAnsi="Calibri" w:eastAsia="Calibri" w:cs="Calibri"/>
        </w:rPr>
        <w:t xml:space="preserve"> communautés </w:t>
      </w:r>
      <w:r w:rsidRPr="75532FEE" w:rsidR="539342C5">
        <w:rPr>
          <w:rFonts w:ascii="Calibri" w:hAnsi="Calibri" w:eastAsia="Calibri" w:cs="Calibri"/>
        </w:rPr>
        <w:t xml:space="preserve">partout </w:t>
      </w:r>
      <w:r w:rsidRPr="75532FEE" w:rsidR="4D208A05">
        <w:rPr>
          <w:rFonts w:ascii="Calibri" w:hAnsi="Calibri" w:eastAsia="Calibri" w:cs="Calibri"/>
        </w:rPr>
        <w:t xml:space="preserve">au Canada s’illumineront en rouge pour sensibiliser la population </w:t>
      </w:r>
      <w:r w:rsidRPr="75532FEE" w:rsidR="20F057E4">
        <w:rPr>
          <w:rFonts w:ascii="Calibri" w:hAnsi="Calibri" w:eastAsia="Calibri" w:cs="Calibri"/>
        </w:rPr>
        <w:t>sur l</w:t>
      </w:r>
      <w:r w:rsidRPr="75532FEE" w:rsidR="350E2331">
        <w:rPr>
          <w:rFonts w:ascii="Calibri" w:hAnsi="Calibri" w:eastAsia="Calibri" w:cs="Calibri"/>
          <w:lang w:val="fr"/>
        </w:rPr>
        <w:t xml:space="preserve">e </w:t>
      </w:r>
      <w:r w:rsidRPr="75532FEE" w:rsidR="350E2331">
        <w:rPr>
          <w:rFonts w:ascii="Calibri" w:hAnsi="Calibri" w:eastAsia="Calibri" w:cs="Calibri"/>
          <w:color w:val="212121"/>
          <w:lang w:val="fr"/>
        </w:rPr>
        <w:t xml:space="preserve">trouble du spectre de l'alcoolisation fœtale </w:t>
      </w:r>
      <w:r w:rsidRPr="75532FEE" w:rsidR="4D208A05">
        <w:rPr>
          <w:rFonts w:ascii="Calibri" w:hAnsi="Calibri" w:eastAsia="Calibri" w:cs="Calibri"/>
        </w:rPr>
        <w:t>(TSAF).</w:t>
      </w:r>
    </w:p>
    <w:p w:rsidR="4D208A05" w:rsidP="75532FEE" w:rsidRDefault="4D208A05" w14:paraId="36F0DBD5" w14:textId="4FE48AAA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Le TSAF est un handicap permanent qui affecte environ 4 % des Canadiens.</w:t>
      </w:r>
    </w:p>
    <w:p w:rsidR="4D208A05" w:rsidP="75532FEE" w:rsidRDefault="4D208A05" w14:paraId="31D56686" w14:textId="6FA8AA24">
      <w:pPr>
        <w:rPr>
          <w:rFonts w:ascii="Calibri" w:hAnsi="Calibri" w:eastAsia="Calibri" w:cs="Calibri"/>
        </w:rPr>
      </w:pPr>
      <w:r w:rsidRPr="4E291305" w:rsidR="63BAB6C6">
        <w:rPr>
          <w:rFonts w:ascii="Calibri" w:hAnsi="Calibri" w:eastAsia="Calibri" w:cs="Calibri"/>
        </w:rPr>
        <w:t xml:space="preserve">Le thème de cette année, « </w:t>
      </w:r>
      <w:r w:rsidRPr="4E291305" w:rsidR="618BC0F3">
        <w:rPr>
          <w:rFonts w:ascii="Calibri" w:hAnsi="Calibri" w:eastAsia="Calibri" w:cs="Calibri"/>
          <w:i w:val="1"/>
          <w:iCs w:val="1"/>
          <w:color w:val="212121"/>
        </w:rPr>
        <w:t>Chacun a un rôle à jouer :</w:t>
      </w:r>
      <w:r w:rsidRPr="4E291305" w:rsidR="618BC0F3">
        <w:rPr>
          <w:rFonts w:ascii="Calibri" w:hAnsi="Calibri" w:eastAsia="Calibri" w:cs="Calibri"/>
          <w:color w:val="212121"/>
        </w:rPr>
        <w:t xml:space="preserve"> </w:t>
      </w:r>
      <w:r w:rsidRPr="4E291305" w:rsidR="618BC0F3">
        <w:rPr>
          <w:rFonts w:ascii="Calibri" w:hAnsi="Calibri" w:eastAsia="Calibri" w:cs="Calibri"/>
          <w:i w:val="1"/>
          <w:iCs w:val="1"/>
          <w:color w:val="212121"/>
        </w:rPr>
        <w:t>il faut une communauté</w:t>
      </w:r>
      <w:r w:rsidRPr="4E291305" w:rsidR="63BAB6C6">
        <w:rPr>
          <w:rFonts w:ascii="Calibri" w:hAnsi="Calibri" w:eastAsia="Calibri" w:cs="Calibri"/>
        </w:rPr>
        <w:t xml:space="preserve"> », nous rappelle que soutenir les personnes et les familles touchées par le </w:t>
      </w:r>
      <w:r w:rsidRPr="4E291305" w:rsidR="567AA2BA">
        <w:rPr>
          <w:rFonts w:ascii="Calibri" w:hAnsi="Calibri" w:eastAsia="Calibri" w:cs="Calibri"/>
        </w:rPr>
        <w:t>T</w:t>
      </w:r>
      <w:r w:rsidRPr="4E291305" w:rsidR="63BAB6C6">
        <w:rPr>
          <w:rFonts w:ascii="Calibri" w:hAnsi="Calibri" w:eastAsia="Calibri" w:cs="Calibri"/>
        </w:rPr>
        <w:t>SAF est une responsabilité partagée.</w:t>
      </w:r>
    </w:p>
    <w:p w:rsidR="4D208A05" w:rsidP="75532FEE" w:rsidRDefault="4D208A05" w14:paraId="3BEFA35F" w14:textId="5063797F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Aucune quantité d’alcool n’est sans danger pendant la grossesse.</w:t>
      </w:r>
    </w:p>
    <w:p w:rsidR="4D208A05" w:rsidP="75532FEE" w:rsidRDefault="4D208A05" w14:paraId="5E6D996A" w14:textId="4A3C7B91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Pour en savoir plus et découvrir comment votre communauté peut participer, consultez le site canfasd.ca.</w:t>
      </w:r>
    </w:p>
    <w:p w:rsidR="0810F2FE" w:rsidP="75532FEE" w:rsidRDefault="0810F2FE" w14:paraId="35F2B3BF" w14:textId="37571A90">
      <w:pPr>
        <w:pStyle w:val="Heading2"/>
      </w:pPr>
      <w:r w:rsidRPr="75532FEE">
        <w:t>Script radio localisé</w:t>
      </w:r>
    </w:p>
    <w:p w:rsidR="0810F2FE" w:rsidP="75532FEE" w:rsidRDefault="0810F2FE" w14:paraId="240AEEF0" w14:textId="62D4F047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>Ici [NOM DE L'ORGANISATION] à [VILLE].</w:t>
      </w:r>
    </w:p>
    <w:p w:rsidR="0810F2FE" w:rsidP="75532FEE" w:rsidRDefault="0810F2FE" w14:paraId="276B393D" w14:textId="0D2F7583">
      <w:pPr>
        <w:rPr>
          <w:rFonts w:ascii="Calibri" w:hAnsi="Calibri" w:eastAsia="Calibri" w:cs="Calibri"/>
          <w:lang w:val="fr"/>
        </w:rPr>
      </w:pPr>
      <w:r w:rsidRPr="75532FEE">
        <w:rPr>
          <w:rFonts w:ascii="Calibri" w:hAnsi="Calibri" w:eastAsia="Calibri" w:cs="Calibri"/>
        </w:rPr>
        <w:t xml:space="preserve">Rejoignez-nous en septembre pour le </w:t>
      </w:r>
      <w:r w:rsidRPr="75532FEE" w:rsidR="5B0AC181">
        <w:rPr>
          <w:rFonts w:ascii="Calibri" w:hAnsi="Calibri" w:eastAsia="Calibri" w:cs="Calibri"/>
        </w:rPr>
        <w:t>m</w:t>
      </w:r>
      <w:r w:rsidRPr="75532FEE" w:rsidR="3DCFD681">
        <w:rPr>
          <w:rFonts w:ascii="Calibri" w:hAnsi="Calibri" w:eastAsia="Calibri" w:cs="Calibri"/>
        </w:rPr>
        <w:t>ois</w:t>
      </w:r>
      <w:r w:rsidRPr="75532FEE">
        <w:rPr>
          <w:rFonts w:ascii="Calibri" w:hAnsi="Calibri" w:eastAsia="Calibri" w:cs="Calibri"/>
        </w:rPr>
        <w:t xml:space="preserve"> de</w:t>
      </w:r>
      <w:r w:rsidRPr="75532FEE" w:rsidR="50E438CE">
        <w:rPr>
          <w:rFonts w:ascii="Calibri" w:hAnsi="Calibri" w:eastAsia="Calibri" w:cs="Calibri"/>
        </w:rPr>
        <w:t xml:space="preserve"> la</w:t>
      </w:r>
      <w:r w:rsidRPr="75532FEE">
        <w:rPr>
          <w:rFonts w:ascii="Calibri" w:hAnsi="Calibri" w:eastAsia="Calibri" w:cs="Calibri"/>
        </w:rPr>
        <w:t xml:space="preserve"> sensibilisation au TSAF. Le 9 septembre, [LIEU DE MONUMENT ou VILLE] s'illuminera en rouge pour sensibiliser le public au </w:t>
      </w:r>
      <w:r w:rsidRPr="75532FEE" w:rsidR="10278B4A">
        <w:rPr>
          <w:rFonts w:ascii="Calibri" w:hAnsi="Calibri" w:eastAsia="Calibri" w:cs="Calibri"/>
          <w:color w:val="212121"/>
          <w:lang w:val="fr"/>
        </w:rPr>
        <w:t>trouble du spectre de l'alcoolisation fœtale</w:t>
      </w:r>
    </w:p>
    <w:p w:rsidR="0810F2FE" w:rsidP="75532FEE" w:rsidRDefault="0810F2FE" w14:paraId="7683B09D" w14:textId="28E16EF3">
      <w:pPr>
        <w:rPr>
          <w:rFonts w:ascii="Calibri" w:hAnsi="Calibri" w:eastAsia="Calibri" w:cs="Calibri"/>
        </w:rPr>
      </w:pPr>
      <w:r w:rsidRPr="4E291305" w:rsidR="5D1953E0">
        <w:rPr>
          <w:rFonts w:ascii="Calibri" w:hAnsi="Calibri" w:eastAsia="Calibri" w:cs="Calibri"/>
        </w:rPr>
        <w:t xml:space="preserve"> Le thème de cette année, </w:t>
      </w:r>
      <w:r w:rsidRPr="4E291305" w:rsidR="5EAA955C">
        <w:rPr>
          <w:rFonts w:ascii="Calibri" w:hAnsi="Calibri" w:eastAsia="Calibri" w:cs="Calibri"/>
        </w:rPr>
        <w:t xml:space="preserve">« </w:t>
      </w:r>
      <w:r w:rsidRPr="4E291305" w:rsidR="5EAA955C">
        <w:rPr>
          <w:rFonts w:ascii="Calibri" w:hAnsi="Calibri" w:eastAsia="Calibri" w:cs="Calibri"/>
          <w:i w:val="1"/>
          <w:iCs w:val="1"/>
          <w:color w:val="212121"/>
        </w:rPr>
        <w:t>Chacun a un rôle à jouer :</w:t>
      </w:r>
      <w:r w:rsidRPr="4E291305" w:rsidR="5EAA955C">
        <w:rPr>
          <w:rFonts w:ascii="Calibri" w:hAnsi="Calibri" w:eastAsia="Calibri" w:cs="Calibri"/>
          <w:color w:val="212121"/>
        </w:rPr>
        <w:t xml:space="preserve"> </w:t>
      </w:r>
      <w:r w:rsidRPr="4E291305" w:rsidR="5EAA955C">
        <w:rPr>
          <w:rFonts w:ascii="Calibri" w:hAnsi="Calibri" w:eastAsia="Calibri" w:cs="Calibri"/>
          <w:i w:val="1"/>
          <w:iCs w:val="1"/>
          <w:color w:val="212121"/>
        </w:rPr>
        <w:t>il faut une communauté</w:t>
      </w:r>
      <w:r w:rsidRPr="4E291305" w:rsidR="5EAA955C">
        <w:rPr>
          <w:rFonts w:ascii="Calibri" w:hAnsi="Calibri" w:eastAsia="Calibri" w:cs="Calibri"/>
        </w:rPr>
        <w:t xml:space="preserve"> »</w:t>
      </w:r>
      <w:r w:rsidRPr="4E291305" w:rsidR="5D1953E0">
        <w:rPr>
          <w:rFonts w:ascii="Calibri" w:hAnsi="Calibri" w:eastAsia="Calibri" w:cs="Calibri"/>
        </w:rPr>
        <w:t>, souligne comment nous pouvons tous contribuer à soutenir les personnes et les familles touchées par le TSAF.</w:t>
      </w:r>
    </w:p>
    <w:p w:rsidR="0810F2FE" w:rsidP="75532FEE" w:rsidRDefault="0810F2FE" w14:paraId="07FE701E" w14:textId="352AB280">
      <w:pPr>
        <w:rPr>
          <w:rFonts w:ascii="Calibri" w:hAnsi="Calibri" w:eastAsia="Calibri" w:cs="Calibri"/>
        </w:rPr>
      </w:pPr>
      <w:r w:rsidRPr="75532FEE">
        <w:rPr>
          <w:rFonts w:ascii="Calibri" w:hAnsi="Calibri" w:eastAsia="Calibri" w:cs="Calibri"/>
        </w:rPr>
        <w:t xml:space="preserve">Visitez [SITE WEB/INFORMATIONS SUR L'ÉVÉNEMENT] pour en savoir plus et </w:t>
      </w:r>
      <w:r w:rsidRPr="75532FEE" w:rsidR="793B4B23">
        <w:rPr>
          <w:rFonts w:ascii="Calibri" w:hAnsi="Calibri" w:eastAsia="Calibri" w:cs="Calibri"/>
        </w:rPr>
        <w:t xml:space="preserve">comment </w:t>
      </w:r>
      <w:r w:rsidRPr="75532FEE">
        <w:rPr>
          <w:rFonts w:ascii="Calibri" w:hAnsi="Calibri" w:eastAsia="Calibri" w:cs="Calibri"/>
        </w:rPr>
        <w:t>participer.</w:t>
      </w:r>
    </w:p>
    <w:p w:rsidR="51F0F43E" w:rsidP="75532FEE" w:rsidRDefault="51F0F43E" w14:paraId="1468E151" w14:textId="4FD90FA8">
      <w:pPr>
        <w:rPr>
          <w:rFonts w:ascii="Calibri" w:hAnsi="Calibri" w:eastAsia="Calibri" w:cs="Calibri"/>
        </w:rPr>
      </w:pPr>
      <w:r w:rsidRPr="4E291305" w:rsidR="64CC1485">
        <w:rPr>
          <w:rFonts w:ascii="Calibri" w:hAnsi="Calibri" w:eastAsia="Calibri" w:cs="Calibri"/>
        </w:rPr>
        <w:t xml:space="preserve">Septembre est le </w:t>
      </w:r>
      <w:r w:rsidRPr="4E291305" w:rsidR="6F3BE04B">
        <w:rPr>
          <w:rFonts w:ascii="Calibri" w:hAnsi="Calibri" w:eastAsia="Calibri" w:cs="Calibri"/>
        </w:rPr>
        <w:t>m</w:t>
      </w:r>
      <w:r w:rsidRPr="4E291305" w:rsidR="1B9BAC3E">
        <w:rPr>
          <w:rFonts w:ascii="Calibri" w:hAnsi="Calibri" w:eastAsia="Calibri" w:cs="Calibri"/>
        </w:rPr>
        <w:t>ois</w:t>
      </w:r>
      <w:r w:rsidRPr="4E291305" w:rsidR="64CC1485">
        <w:rPr>
          <w:rFonts w:ascii="Calibri" w:hAnsi="Calibri" w:eastAsia="Calibri" w:cs="Calibri"/>
        </w:rPr>
        <w:t xml:space="preserve"> de la sensibilisation au </w:t>
      </w:r>
      <w:r w:rsidRPr="4E291305" w:rsidR="3AD676B3">
        <w:rPr>
          <w:rFonts w:ascii="Calibri" w:hAnsi="Calibri" w:eastAsia="Calibri" w:cs="Calibri"/>
        </w:rPr>
        <w:t>T</w:t>
      </w:r>
      <w:r w:rsidRPr="4E291305" w:rsidR="64CC1485">
        <w:rPr>
          <w:rFonts w:ascii="Calibri" w:hAnsi="Calibri" w:eastAsia="Calibri" w:cs="Calibri"/>
        </w:rPr>
        <w:t>SAF (</w:t>
      </w:r>
      <w:r w:rsidRPr="4E291305" w:rsidR="67765E4B">
        <w:rPr>
          <w:rFonts w:ascii="Calibri" w:hAnsi="Calibri" w:eastAsia="Calibri" w:cs="Calibri"/>
        </w:rPr>
        <w:t xml:space="preserve">le </w:t>
      </w:r>
      <w:r w:rsidRPr="4E291305" w:rsidR="67765E4B">
        <w:rPr>
          <w:rFonts w:ascii="Calibri" w:hAnsi="Calibri" w:eastAsia="Calibri" w:cs="Calibri"/>
          <w:color w:val="212121"/>
        </w:rPr>
        <w:t>trouble du spectre de l'alcoolisation fœtale</w:t>
      </w:r>
      <w:r w:rsidRPr="4E291305" w:rsidR="64CC1485">
        <w:rPr>
          <w:rFonts w:ascii="Calibri" w:hAnsi="Calibri" w:eastAsia="Calibri" w:cs="Calibri"/>
        </w:rPr>
        <w:t xml:space="preserve">), et le thème de cette année est « </w:t>
      </w:r>
      <w:r w:rsidRPr="4E291305" w:rsidR="64CC1485">
        <w:rPr>
          <w:rFonts w:ascii="Calibri" w:hAnsi="Calibri" w:eastAsia="Calibri" w:cs="Calibri"/>
          <w:i w:val="1"/>
          <w:iCs w:val="1"/>
        </w:rPr>
        <w:t xml:space="preserve">Chacun a un rôle à jouer : il faut toute la communauté </w:t>
      </w:r>
      <w:r w:rsidRPr="4E291305" w:rsidR="64CC1485">
        <w:rPr>
          <w:rFonts w:ascii="Calibri" w:hAnsi="Calibri" w:eastAsia="Calibri" w:cs="Calibri"/>
        </w:rPr>
        <w:t>». Aujourd’hui, nous accueillons [NOM] de [ORGANISATION] pour parler de ce que cela signifie et de la façon dont notre communauté peut s’impliquer.</w:t>
      </w:r>
    </w:p>
    <w:p w:rsidR="51F0F43E" w:rsidP="75532FEE" w:rsidRDefault="51F0F43E" w14:paraId="1B139E5E" w14:textId="64251E11">
      <w:pPr>
        <w:pStyle w:val="Heading2"/>
        <w:rPr>
          <w:lang w:val="fr"/>
        </w:rPr>
      </w:pPr>
      <w:r w:rsidRPr="75532FEE">
        <w:rPr>
          <w:lang w:val="fr"/>
        </w:rPr>
        <w:t>Script introductive pour l</w:t>
      </w:r>
      <w:r w:rsidRPr="75532FEE" w:rsidR="1DA77937">
        <w:rPr>
          <w:lang w:val="fr"/>
        </w:rPr>
        <w:t xml:space="preserve">’entrevue à la </w:t>
      </w:r>
      <w:r w:rsidRPr="75532FEE">
        <w:rPr>
          <w:lang w:val="fr"/>
        </w:rPr>
        <w:t xml:space="preserve">radio </w:t>
      </w:r>
      <w:r w:rsidRPr="75532FEE" w:rsidR="1B2012AE">
        <w:rPr>
          <w:lang w:val="fr"/>
        </w:rPr>
        <w:t xml:space="preserve">(pour l’animateur) </w:t>
      </w:r>
    </w:p>
    <w:p w:rsidR="51F0F43E" w:rsidP="4E291305" w:rsidRDefault="51F0F43E" w14:paraId="1F775E20" w14:textId="4A9012B9">
      <w:pPr>
        <w:tabs>
          <w:tab w:val="left" w:pos="5103"/>
        </w:tabs>
        <w:rPr>
          <w:rFonts w:ascii="Calibri" w:hAnsi="Calibri" w:eastAsia="Calibri" w:cs="Calibri"/>
          <w:lang w:val="fr"/>
        </w:rPr>
      </w:pPr>
      <w:r w:rsidRPr="4E291305" w:rsidR="64CC1485">
        <w:rPr>
          <w:rFonts w:ascii="Calibri" w:hAnsi="Calibri" w:eastAsia="Calibri" w:cs="Calibri"/>
          <w:lang w:val="fr"/>
        </w:rPr>
        <w:t xml:space="preserve">Septembre est le </w:t>
      </w:r>
      <w:r w:rsidRPr="4E291305" w:rsidR="0F722125">
        <w:rPr>
          <w:rFonts w:ascii="Calibri" w:hAnsi="Calibri" w:eastAsia="Calibri" w:cs="Calibri"/>
          <w:lang w:val="fr"/>
        </w:rPr>
        <w:t>mois</w:t>
      </w:r>
      <w:r w:rsidRPr="4E291305" w:rsidR="64CC1485">
        <w:rPr>
          <w:rFonts w:ascii="Calibri" w:hAnsi="Calibri" w:eastAsia="Calibri" w:cs="Calibri"/>
          <w:lang w:val="fr"/>
        </w:rPr>
        <w:t xml:space="preserve"> de la sensibilisation au TSAF (</w:t>
      </w:r>
      <w:r w:rsidRPr="4E291305" w:rsidR="19258F98">
        <w:rPr>
          <w:rFonts w:ascii="Calibri" w:hAnsi="Calibri" w:eastAsia="Calibri" w:cs="Calibri"/>
          <w:lang w:val="fr"/>
        </w:rPr>
        <w:t>l</w:t>
      </w:r>
      <w:r w:rsidRPr="4E291305" w:rsidR="2ED31446">
        <w:rPr>
          <w:rFonts w:ascii="Calibri" w:hAnsi="Calibri" w:eastAsia="Calibri" w:cs="Calibri"/>
          <w:lang w:val="fr"/>
        </w:rPr>
        <w:t xml:space="preserve">e </w:t>
      </w:r>
      <w:r w:rsidRPr="4E291305" w:rsidR="1388BDF0">
        <w:rPr>
          <w:rFonts w:ascii="Calibri" w:hAnsi="Calibri" w:eastAsia="Calibri" w:cs="Calibri"/>
          <w:color w:val="212121"/>
          <w:lang w:val="fr"/>
        </w:rPr>
        <w:t>trouble du spectre de l'alcoolisation fœtale</w:t>
      </w:r>
      <w:r w:rsidRPr="4E291305" w:rsidR="64CC1485">
        <w:rPr>
          <w:rFonts w:ascii="Calibri" w:hAnsi="Calibri" w:eastAsia="Calibri" w:cs="Calibri"/>
          <w:lang w:val="fr"/>
        </w:rPr>
        <w:t xml:space="preserve">), et le thème de cette année est </w:t>
      </w:r>
      <w:r w:rsidRPr="4E291305" w:rsidR="64CC1485">
        <w:rPr>
          <w:rFonts w:ascii="Calibri" w:hAnsi="Calibri" w:eastAsia="Calibri" w:cs="Calibri"/>
        </w:rPr>
        <w:t xml:space="preserve">« </w:t>
      </w:r>
      <w:r w:rsidRPr="4E291305" w:rsidR="64CC1485">
        <w:rPr>
          <w:rFonts w:ascii="Calibri" w:hAnsi="Calibri" w:eastAsia="Calibri" w:cs="Calibri"/>
          <w:i w:val="1"/>
          <w:iCs w:val="1"/>
          <w:color w:val="212121"/>
        </w:rPr>
        <w:t>Chacun a un rôle à jouer :</w:t>
      </w:r>
      <w:r w:rsidRPr="4E291305" w:rsidR="64CC1485">
        <w:rPr>
          <w:rFonts w:ascii="Calibri" w:hAnsi="Calibri" w:eastAsia="Calibri" w:cs="Calibri"/>
          <w:color w:val="212121"/>
        </w:rPr>
        <w:t xml:space="preserve"> </w:t>
      </w:r>
      <w:r w:rsidRPr="4E291305" w:rsidR="64CC1485">
        <w:rPr>
          <w:rFonts w:ascii="Calibri" w:hAnsi="Calibri" w:eastAsia="Calibri" w:cs="Calibri"/>
          <w:i w:val="1"/>
          <w:iCs w:val="1"/>
          <w:color w:val="212121"/>
        </w:rPr>
        <w:t>il faut une communauté</w:t>
      </w:r>
      <w:r w:rsidRPr="4E291305" w:rsidR="64CC1485">
        <w:rPr>
          <w:rFonts w:ascii="Calibri" w:hAnsi="Calibri" w:eastAsia="Calibri" w:cs="Calibri"/>
        </w:rPr>
        <w:t xml:space="preserve"> »</w:t>
      </w:r>
      <w:r w:rsidRPr="4E291305" w:rsidR="64CC1485">
        <w:rPr>
          <w:rFonts w:ascii="Calibri" w:hAnsi="Calibri" w:eastAsia="Calibri" w:cs="Calibri"/>
          <w:lang w:val="fr"/>
        </w:rPr>
        <w:t>. Aujourd’hui, nous accueillons [NOM] de [ORGANISATION] pour parler de ce que cela signifie et de la façon dont notre communauté peut s’impliquer.</w:t>
      </w:r>
    </w:p>
    <w:p w:rsidR="75532FEE" w:rsidP="75532FEE" w:rsidRDefault="75532FEE" w14:paraId="632BEC43" w14:textId="690C21BA">
      <w:pPr>
        <w:rPr>
          <w:rFonts w:ascii="Calibri" w:hAnsi="Calibri" w:eastAsia="Calibri" w:cs="Calibri"/>
          <w:highlight w:val="green"/>
          <w:lang w:val="fr"/>
        </w:rPr>
      </w:pPr>
    </w:p>
    <w:p w:rsidR="75532FEE" w:rsidP="75532FEE" w:rsidRDefault="75532FEE" w14:paraId="48479713" w14:textId="1C48A0B1">
      <w:pPr>
        <w:rPr>
          <w:rFonts w:ascii="Aptos" w:hAnsi="Aptos" w:eastAsia="Aptos" w:cs="Aptos"/>
          <w:color w:val="212121"/>
        </w:rPr>
      </w:pPr>
    </w:p>
    <w:sectPr w:rsidR="75532FE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94D6"/>
    <w:multiLevelType w:val="hybridMultilevel"/>
    <w:tmpl w:val="481602B8"/>
    <w:lvl w:ilvl="0" w:tplc="9D10EE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1ED4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229D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7C55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2F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8D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563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283D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9029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782A25E"/>
    <w:multiLevelType w:val="hybridMultilevel"/>
    <w:tmpl w:val="6F6288EC"/>
    <w:lvl w:ilvl="0" w:tplc="31CEF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E48E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8285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2ECE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5CB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0005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6E19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A8C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149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010A2D"/>
    <w:multiLevelType w:val="hybridMultilevel"/>
    <w:tmpl w:val="B69CF9F8"/>
    <w:lvl w:ilvl="0" w:tplc="628AD7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FE6B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BC7F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C21F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C4C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40BB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A423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360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04A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4D2B37"/>
    <w:multiLevelType w:val="hybridMultilevel"/>
    <w:tmpl w:val="7F8453E8"/>
    <w:lvl w:ilvl="0" w:tplc="5CD832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6AC7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FCD9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C8B5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AC76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6A64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1E8E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2648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CA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F1FEF1"/>
    <w:multiLevelType w:val="hybridMultilevel"/>
    <w:tmpl w:val="CBFC007C"/>
    <w:lvl w:ilvl="0" w:tplc="CCD6AA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2F5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C40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9655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32F3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A01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8CC2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8D1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82F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3C6131"/>
    <w:multiLevelType w:val="hybridMultilevel"/>
    <w:tmpl w:val="ECC4D0AE"/>
    <w:lvl w:ilvl="0" w:tplc="3E3E3D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9A0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E88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DC8A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C2E5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8E1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D65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529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3E0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69B90B"/>
    <w:multiLevelType w:val="hybridMultilevel"/>
    <w:tmpl w:val="61C09580"/>
    <w:lvl w:ilvl="0" w:tplc="F192EF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EEC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F0E4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D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9407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5628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3634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8807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7833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4896915">
    <w:abstractNumId w:val="2"/>
  </w:num>
  <w:num w:numId="2" w16cid:durableId="1612282703">
    <w:abstractNumId w:val="5"/>
  </w:num>
  <w:num w:numId="3" w16cid:durableId="1207521090">
    <w:abstractNumId w:val="3"/>
  </w:num>
  <w:num w:numId="4" w16cid:durableId="1003584031">
    <w:abstractNumId w:val="1"/>
  </w:num>
  <w:num w:numId="5" w16cid:durableId="1005866564">
    <w:abstractNumId w:val="6"/>
  </w:num>
  <w:num w:numId="6" w16cid:durableId="651712777">
    <w:abstractNumId w:val="4"/>
  </w:num>
  <w:num w:numId="7" w16cid:durableId="101549448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dirty"/>
  <w:trackRevisions w:val="tru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8351B"/>
    <w:rsid w:val="0007B954"/>
    <w:rsid w:val="00415F05"/>
    <w:rsid w:val="005347FF"/>
    <w:rsid w:val="008A4320"/>
    <w:rsid w:val="008F1AAB"/>
    <w:rsid w:val="009263F2"/>
    <w:rsid w:val="00BA3273"/>
    <w:rsid w:val="00CBCE49"/>
    <w:rsid w:val="00CD3811"/>
    <w:rsid w:val="012622ED"/>
    <w:rsid w:val="013C313C"/>
    <w:rsid w:val="0156DE92"/>
    <w:rsid w:val="019CACC2"/>
    <w:rsid w:val="01A1461A"/>
    <w:rsid w:val="01F9B13C"/>
    <w:rsid w:val="0202DA96"/>
    <w:rsid w:val="02044F1A"/>
    <w:rsid w:val="023847CB"/>
    <w:rsid w:val="02A23803"/>
    <w:rsid w:val="02DE304F"/>
    <w:rsid w:val="03382B18"/>
    <w:rsid w:val="03B4E564"/>
    <w:rsid w:val="03EA75B9"/>
    <w:rsid w:val="03F8BE2F"/>
    <w:rsid w:val="03FD55F5"/>
    <w:rsid w:val="03FF3006"/>
    <w:rsid w:val="042B5569"/>
    <w:rsid w:val="0434EF5E"/>
    <w:rsid w:val="04546C7B"/>
    <w:rsid w:val="04650A4B"/>
    <w:rsid w:val="04B2FCFD"/>
    <w:rsid w:val="05221E26"/>
    <w:rsid w:val="054DEB4F"/>
    <w:rsid w:val="0557EA44"/>
    <w:rsid w:val="055D7FC4"/>
    <w:rsid w:val="06120BFA"/>
    <w:rsid w:val="0636CA7E"/>
    <w:rsid w:val="0669A98C"/>
    <w:rsid w:val="06AA5500"/>
    <w:rsid w:val="06C8D602"/>
    <w:rsid w:val="0737BF0C"/>
    <w:rsid w:val="079D0E7C"/>
    <w:rsid w:val="079E8E04"/>
    <w:rsid w:val="07A04C96"/>
    <w:rsid w:val="07D9CF44"/>
    <w:rsid w:val="08051780"/>
    <w:rsid w:val="0810F2FE"/>
    <w:rsid w:val="082D13DA"/>
    <w:rsid w:val="083AFFAE"/>
    <w:rsid w:val="085B0296"/>
    <w:rsid w:val="08649B3B"/>
    <w:rsid w:val="088B1D59"/>
    <w:rsid w:val="088D10CB"/>
    <w:rsid w:val="08B51E5E"/>
    <w:rsid w:val="09001ECB"/>
    <w:rsid w:val="091A8851"/>
    <w:rsid w:val="091B740C"/>
    <w:rsid w:val="09297604"/>
    <w:rsid w:val="092A1A0B"/>
    <w:rsid w:val="09E5DF01"/>
    <w:rsid w:val="0A3747BE"/>
    <w:rsid w:val="0A41B929"/>
    <w:rsid w:val="0A7309B8"/>
    <w:rsid w:val="0A9F8AE7"/>
    <w:rsid w:val="0ABF8989"/>
    <w:rsid w:val="0B252F11"/>
    <w:rsid w:val="0B572BA2"/>
    <w:rsid w:val="0B70BB11"/>
    <w:rsid w:val="0B925CF7"/>
    <w:rsid w:val="0BF6A00B"/>
    <w:rsid w:val="0C56742E"/>
    <w:rsid w:val="0C84839D"/>
    <w:rsid w:val="0C9D149B"/>
    <w:rsid w:val="0CF64C9B"/>
    <w:rsid w:val="0D51A899"/>
    <w:rsid w:val="0D56AD75"/>
    <w:rsid w:val="0D74252C"/>
    <w:rsid w:val="0D895EB9"/>
    <w:rsid w:val="0DD72F1B"/>
    <w:rsid w:val="0E0C7CF1"/>
    <w:rsid w:val="0E3467F0"/>
    <w:rsid w:val="0E8E8842"/>
    <w:rsid w:val="0F00D946"/>
    <w:rsid w:val="0F338E54"/>
    <w:rsid w:val="0F416FBF"/>
    <w:rsid w:val="0F574431"/>
    <w:rsid w:val="0F722125"/>
    <w:rsid w:val="0FAF74A2"/>
    <w:rsid w:val="10278B4A"/>
    <w:rsid w:val="10D30326"/>
    <w:rsid w:val="112C8904"/>
    <w:rsid w:val="11516858"/>
    <w:rsid w:val="116FABA8"/>
    <w:rsid w:val="11840D4B"/>
    <w:rsid w:val="119CA9EE"/>
    <w:rsid w:val="11E52BFF"/>
    <w:rsid w:val="121283BF"/>
    <w:rsid w:val="123D5CE6"/>
    <w:rsid w:val="123DE0B9"/>
    <w:rsid w:val="12944FC5"/>
    <w:rsid w:val="12B60164"/>
    <w:rsid w:val="12CBA29C"/>
    <w:rsid w:val="12FC495F"/>
    <w:rsid w:val="12FF8B78"/>
    <w:rsid w:val="130EA4A1"/>
    <w:rsid w:val="1316F65D"/>
    <w:rsid w:val="1322B6AC"/>
    <w:rsid w:val="1368C5F6"/>
    <w:rsid w:val="1388BDF0"/>
    <w:rsid w:val="138B1C6B"/>
    <w:rsid w:val="13B0E3CE"/>
    <w:rsid w:val="13CFF9A0"/>
    <w:rsid w:val="14070144"/>
    <w:rsid w:val="140DC59F"/>
    <w:rsid w:val="142A8830"/>
    <w:rsid w:val="144B75A4"/>
    <w:rsid w:val="144F3D15"/>
    <w:rsid w:val="14758122"/>
    <w:rsid w:val="14A20FFC"/>
    <w:rsid w:val="14C0EAD2"/>
    <w:rsid w:val="15062F94"/>
    <w:rsid w:val="15590E79"/>
    <w:rsid w:val="1586EEAB"/>
    <w:rsid w:val="15970B37"/>
    <w:rsid w:val="15D4D493"/>
    <w:rsid w:val="1616C04B"/>
    <w:rsid w:val="16457D33"/>
    <w:rsid w:val="169525DB"/>
    <w:rsid w:val="169C5237"/>
    <w:rsid w:val="169E7D5D"/>
    <w:rsid w:val="16CE6C31"/>
    <w:rsid w:val="16E0C3E0"/>
    <w:rsid w:val="16EF9C07"/>
    <w:rsid w:val="16FE894F"/>
    <w:rsid w:val="171EABD7"/>
    <w:rsid w:val="17C4CB16"/>
    <w:rsid w:val="17F1223A"/>
    <w:rsid w:val="180545D4"/>
    <w:rsid w:val="1878E64E"/>
    <w:rsid w:val="18816C66"/>
    <w:rsid w:val="18B10514"/>
    <w:rsid w:val="18C8A42B"/>
    <w:rsid w:val="18CF30CD"/>
    <w:rsid w:val="18DEEC64"/>
    <w:rsid w:val="18E23E56"/>
    <w:rsid w:val="1922A1F0"/>
    <w:rsid w:val="19258F98"/>
    <w:rsid w:val="196A9E21"/>
    <w:rsid w:val="196F3FD0"/>
    <w:rsid w:val="19710428"/>
    <w:rsid w:val="197211A7"/>
    <w:rsid w:val="19A1F68B"/>
    <w:rsid w:val="1A16144B"/>
    <w:rsid w:val="1A252A0C"/>
    <w:rsid w:val="1A5A0BF8"/>
    <w:rsid w:val="1A6C0527"/>
    <w:rsid w:val="1A77975D"/>
    <w:rsid w:val="1B2012AE"/>
    <w:rsid w:val="1B470E3A"/>
    <w:rsid w:val="1B9BAC3E"/>
    <w:rsid w:val="1B9D5D20"/>
    <w:rsid w:val="1B9F6A00"/>
    <w:rsid w:val="1C23DB1E"/>
    <w:rsid w:val="1C8241F7"/>
    <w:rsid w:val="1CD45C38"/>
    <w:rsid w:val="1CD9F035"/>
    <w:rsid w:val="1CF158ED"/>
    <w:rsid w:val="1D04428E"/>
    <w:rsid w:val="1D78F6F1"/>
    <w:rsid w:val="1D97196C"/>
    <w:rsid w:val="1DA77937"/>
    <w:rsid w:val="1DF743F6"/>
    <w:rsid w:val="1E0D0789"/>
    <w:rsid w:val="1E5ABCEF"/>
    <w:rsid w:val="1E5E0E15"/>
    <w:rsid w:val="1E7465F4"/>
    <w:rsid w:val="1E795B8A"/>
    <w:rsid w:val="1EA001AC"/>
    <w:rsid w:val="1FEC4E50"/>
    <w:rsid w:val="204AE188"/>
    <w:rsid w:val="20B4EAE1"/>
    <w:rsid w:val="20D6A89B"/>
    <w:rsid w:val="20DF348A"/>
    <w:rsid w:val="20F057E4"/>
    <w:rsid w:val="217980B3"/>
    <w:rsid w:val="21907A8A"/>
    <w:rsid w:val="21E7B3D3"/>
    <w:rsid w:val="221767E5"/>
    <w:rsid w:val="221D64F0"/>
    <w:rsid w:val="22E084F3"/>
    <w:rsid w:val="22F64E9C"/>
    <w:rsid w:val="230861D7"/>
    <w:rsid w:val="230D50EA"/>
    <w:rsid w:val="23178ECB"/>
    <w:rsid w:val="2338C7D2"/>
    <w:rsid w:val="23400BE0"/>
    <w:rsid w:val="23816AB2"/>
    <w:rsid w:val="23E056F9"/>
    <w:rsid w:val="240F5961"/>
    <w:rsid w:val="242226FF"/>
    <w:rsid w:val="24661C28"/>
    <w:rsid w:val="247CAB74"/>
    <w:rsid w:val="248948A4"/>
    <w:rsid w:val="24C79899"/>
    <w:rsid w:val="24D5F6FA"/>
    <w:rsid w:val="24EFD362"/>
    <w:rsid w:val="250B1F6A"/>
    <w:rsid w:val="255A27E7"/>
    <w:rsid w:val="255A723C"/>
    <w:rsid w:val="256C1269"/>
    <w:rsid w:val="258889F5"/>
    <w:rsid w:val="25A043F2"/>
    <w:rsid w:val="25AED832"/>
    <w:rsid w:val="25E19603"/>
    <w:rsid w:val="25F14AE6"/>
    <w:rsid w:val="25FBD044"/>
    <w:rsid w:val="263C95A4"/>
    <w:rsid w:val="2645596B"/>
    <w:rsid w:val="265E51A0"/>
    <w:rsid w:val="26684563"/>
    <w:rsid w:val="2668AC5B"/>
    <w:rsid w:val="26B1DB18"/>
    <w:rsid w:val="274640E6"/>
    <w:rsid w:val="277C2894"/>
    <w:rsid w:val="27AB9971"/>
    <w:rsid w:val="27F348E9"/>
    <w:rsid w:val="28195D80"/>
    <w:rsid w:val="28500DE1"/>
    <w:rsid w:val="2860722C"/>
    <w:rsid w:val="28607A1C"/>
    <w:rsid w:val="289AB51F"/>
    <w:rsid w:val="28CDB480"/>
    <w:rsid w:val="28E0F61E"/>
    <w:rsid w:val="293B3585"/>
    <w:rsid w:val="29D8997C"/>
    <w:rsid w:val="29DC23FA"/>
    <w:rsid w:val="29E8F668"/>
    <w:rsid w:val="2A4FC4D9"/>
    <w:rsid w:val="2AC16E8B"/>
    <w:rsid w:val="2AF47079"/>
    <w:rsid w:val="2B151D09"/>
    <w:rsid w:val="2B6E2BB2"/>
    <w:rsid w:val="2B826E06"/>
    <w:rsid w:val="2B98C4C2"/>
    <w:rsid w:val="2BF19B54"/>
    <w:rsid w:val="2BFDEFD0"/>
    <w:rsid w:val="2C4886E8"/>
    <w:rsid w:val="2C914D50"/>
    <w:rsid w:val="2C9BA562"/>
    <w:rsid w:val="2D1DF608"/>
    <w:rsid w:val="2D2D84C2"/>
    <w:rsid w:val="2D44882F"/>
    <w:rsid w:val="2DB2A0C3"/>
    <w:rsid w:val="2DB913B6"/>
    <w:rsid w:val="2E016E67"/>
    <w:rsid w:val="2E19CEA4"/>
    <w:rsid w:val="2E4F7F0D"/>
    <w:rsid w:val="2EBC13FB"/>
    <w:rsid w:val="2ECD1D8B"/>
    <w:rsid w:val="2ED31446"/>
    <w:rsid w:val="2ED53136"/>
    <w:rsid w:val="2EF14ED9"/>
    <w:rsid w:val="2F210536"/>
    <w:rsid w:val="2F315964"/>
    <w:rsid w:val="2F5D1DA7"/>
    <w:rsid w:val="2F778BB9"/>
    <w:rsid w:val="2FC9B24A"/>
    <w:rsid w:val="2FDA939F"/>
    <w:rsid w:val="2FE7B114"/>
    <w:rsid w:val="30092D76"/>
    <w:rsid w:val="300D8AC8"/>
    <w:rsid w:val="3020CA80"/>
    <w:rsid w:val="3049C4FA"/>
    <w:rsid w:val="3168EB32"/>
    <w:rsid w:val="316E588D"/>
    <w:rsid w:val="3210C6FD"/>
    <w:rsid w:val="321E66D3"/>
    <w:rsid w:val="325FDB73"/>
    <w:rsid w:val="327E42D0"/>
    <w:rsid w:val="3293C378"/>
    <w:rsid w:val="32B1337E"/>
    <w:rsid w:val="32E83201"/>
    <w:rsid w:val="33051325"/>
    <w:rsid w:val="33133C37"/>
    <w:rsid w:val="331FE677"/>
    <w:rsid w:val="337F60EF"/>
    <w:rsid w:val="33BE08A2"/>
    <w:rsid w:val="33C345B4"/>
    <w:rsid w:val="33EEA9CB"/>
    <w:rsid w:val="33F8DD5F"/>
    <w:rsid w:val="3411AC6C"/>
    <w:rsid w:val="342EAC4F"/>
    <w:rsid w:val="3453BA72"/>
    <w:rsid w:val="347F3DB5"/>
    <w:rsid w:val="34DE2204"/>
    <w:rsid w:val="34EB3248"/>
    <w:rsid w:val="35039622"/>
    <w:rsid w:val="350E2331"/>
    <w:rsid w:val="353D4344"/>
    <w:rsid w:val="354E6B30"/>
    <w:rsid w:val="35B3D503"/>
    <w:rsid w:val="35B90908"/>
    <w:rsid w:val="36478479"/>
    <w:rsid w:val="36A7BAB1"/>
    <w:rsid w:val="36CDA122"/>
    <w:rsid w:val="36D930F7"/>
    <w:rsid w:val="3708B213"/>
    <w:rsid w:val="37794830"/>
    <w:rsid w:val="377A2504"/>
    <w:rsid w:val="3826C6DC"/>
    <w:rsid w:val="383969BE"/>
    <w:rsid w:val="3859DC09"/>
    <w:rsid w:val="38644FCE"/>
    <w:rsid w:val="38A1F965"/>
    <w:rsid w:val="39741C37"/>
    <w:rsid w:val="39AD364C"/>
    <w:rsid w:val="3A1296A8"/>
    <w:rsid w:val="3AD676B3"/>
    <w:rsid w:val="3B37106D"/>
    <w:rsid w:val="3B50665C"/>
    <w:rsid w:val="3C30C146"/>
    <w:rsid w:val="3C956164"/>
    <w:rsid w:val="3CB11897"/>
    <w:rsid w:val="3CC0F603"/>
    <w:rsid w:val="3CCD117F"/>
    <w:rsid w:val="3D24E8FD"/>
    <w:rsid w:val="3DCFD681"/>
    <w:rsid w:val="3E11BCE0"/>
    <w:rsid w:val="3E62AE67"/>
    <w:rsid w:val="3E695E6A"/>
    <w:rsid w:val="3EE5C64F"/>
    <w:rsid w:val="3F14E2C9"/>
    <w:rsid w:val="3F37FB6E"/>
    <w:rsid w:val="3F7CAAB1"/>
    <w:rsid w:val="3F80B8B7"/>
    <w:rsid w:val="3F867487"/>
    <w:rsid w:val="3FA8E98A"/>
    <w:rsid w:val="3FB163FE"/>
    <w:rsid w:val="3FD73664"/>
    <w:rsid w:val="3FF06A87"/>
    <w:rsid w:val="4040A7AA"/>
    <w:rsid w:val="40B41483"/>
    <w:rsid w:val="40D8D9BE"/>
    <w:rsid w:val="40FBDC44"/>
    <w:rsid w:val="41171260"/>
    <w:rsid w:val="412A3207"/>
    <w:rsid w:val="414A957F"/>
    <w:rsid w:val="415E5324"/>
    <w:rsid w:val="41BA50D6"/>
    <w:rsid w:val="41D01F0E"/>
    <w:rsid w:val="41D32497"/>
    <w:rsid w:val="41D6888A"/>
    <w:rsid w:val="41DDDCA0"/>
    <w:rsid w:val="422D9097"/>
    <w:rsid w:val="427BD339"/>
    <w:rsid w:val="433D64D3"/>
    <w:rsid w:val="4384C067"/>
    <w:rsid w:val="43C1C37B"/>
    <w:rsid w:val="43E9ADA5"/>
    <w:rsid w:val="4414D1E7"/>
    <w:rsid w:val="44226E39"/>
    <w:rsid w:val="44496589"/>
    <w:rsid w:val="4474CFBF"/>
    <w:rsid w:val="44B093C8"/>
    <w:rsid w:val="44B8351B"/>
    <w:rsid w:val="44C4C3AD"/>
    <w:rsid w:val="44E97C80"/>
    <w:rsid w:val="45309847"/>
    <w:rsid w:val="4552424F"/>
    <w:rsid w:val="4554C561"/>
    <w:rsid w:val="456B2FFC"/>
    <w:rsid w:val="456B5B2B"/>
    <w:rsid w:val="4575CDE5"/>
    <w:rsid w:val="4578CA4F"/>
    <w:rsid w:val="459EFC7A"/>
    <w:rsid w:val="45AA94AB"/>
    <w:rsid w:val="45DFB2CE"/>
    <w:rsid w:val="45EC06DF"/>
    <w:rsid w:val="45F44786"/>
    <w:rsid w:val="460A865F"/>
    <w:rsid w:val="467391CB"/>
    <w:rsid w:val="4696D01B"/>
    <w:rsid w:val="46EBE2EA"/>
    <w:rsid w:val="4719028F"/>
    <w:rsid w:val="4720B965"/>
    <w:rsid w:val="4759EB94"/>
    <w:rsid w:val="4762C93B"/>
    <w:rsid w:val="47669E52"/>
    <w:rsid w:val="47B209E9"/>
    <w:rsid w:val="47CE6D4C"/>
    <w:rsid w:val="480AD00A"/>
    <w:rsid w:val="48262DDD"/>
    <w:rsid w:val="483251C4"/>
    <w:rsid w:val="485068B7"/>
    <w:rsid w:val="485C1B26"/>
    <w:rsid w:val="486691E6"/>
    <w:rsid w:val="48EFD492"/>
    <w:rsid w:val="491D2B48"/>
    <w:rsid w:val="493DCDD1"/>
    <w:rsid w:val="496700E1"/>
    <w:rsid w:val="499F635E"/>
    <w:rsid w:val="49FBC061"/>
    <w:rsid w:val="4A0F985B"/>
    <w:rsid w:val="4A18FDBB"/>
    <w:rsid w:val="4A44D2EC"/>
    <w:rsid w:val="4A9D2E2B"/>
    <w:rsid w:val="4AD0B7A6"/>
    <w:rsid w:val="4B915747"/>
    <w:rsid w:val="4BCB22CE"/>
    <w:rsid w:val="4C06EB02"/>
    <w:rsid w:val="4C2142CD"/>
    <w:rsid w:val="4C6CD10D"/>
    <w:rsid w:val="4CFD9F43"/>
    <w:rsid w:val="4D207177"/>
    <w:rsid w:val="4D208A05"/>
    <w:rsid w:val="4D216155"/>
    <w:rsid w:val="4D2AECE1"/>
    <w:rsid w:val="4D4B9AA2"/>
    <w:rsid w:val="4D83FA1F"/>
    <w:rsid w:val="4DB8260E"/>
    <w:rsid w:val="4DBCE099"/>
    <w:rsid w:val="4E0CEF04"/>
    <w:rsid w:val="4E291305"/>
    <w:rsid w:val="4E32F25A"/>
    <w:rsid w:val="4E519A8E"/>
    <w:rsid w:val="4EC8DE7F"/>
    <w:rsid w:val="4EDA4671"/>
    <w:rsid w:val="4F70DDBA"/>
    <w:rsid w:val="4FB3935B"/>
    <w:rsid w:val="5003F8EB"/>
    <w:rsid w:val="50A7409C"/>
    <w:rsid w:val="50E438CE"/>
    <w:rsid w:val="50E9226A"/>
    <w:rsid w:val="51CF87AF"/>
    <w:rsid w:val="51F0F43E"/>
    <w:rsid w:val="5223AAA1"/>
    <w:rsid w:val="526617EF"/>
    <w:rsid w:val="526A8B29"/>
    <w:rsid w:val="52889C83"/>
    <w:rsid w:val="52AA633C"/>
    <w:rsid w:val="52ED03C4"/>
    <w:rsid w:val="52FAD80C"/>
    <w:rsid w:val="53107D85"/>
    <w:rsid w:val="53752CF8"/>
    <w:rsid w:val="539342C5"/>
    <w:rsid w:val="5398439D"/>
    <w:rsid w:val="53B0BD97"/>
    <w:rsid w:val="53FDE547"/>
    <w:rsid w:val="54301D5C"/>
    <w:rsid w:val="5480961F"/>
    <w:rsid w:val="54857E96"/>
    <w:rsid w:val="549210D6"/>
    <w:rsid w:val="550FB06C"/>
    <w:rsid w:val="5538F428"/>
    <w:rsid w:val="55599F3C"/>
    <w:rsid w:val="55999017"/>
    <w:rsid w:val="55E96B72"/>
    <w:rsid w:val="55EF32C8"/>
    <w:rsid w:val="55FC822B"/>
    <w:rsid w:val="567AA2BA"/>
    <w:rsid w:val="569E0D4E"/>
    <w:rsid w:val="56D9B0B2"/>
    <w:rsid w:val="56F223C2"/>
    <w:rsid w:val="575B8881"/>
    <w:rsid w:val="575DA1BA"/>
    <w:rsid w:val="5761C721"/>
    <w:rsid w:val="57684F5C"/>
    <w:rsid w:val="579287DB"/>
    <w:rsid w:val="57A0481D"/>
    <w:rsid w:val="581B6D8A"/>
    <w:rsid w:val="58A19B6B"/>
    <w:rsid w:val="58B3CA66"/>
    <w:rsid w:val="58DDDB49"/>
    <w:rsid w:val="58E83AD6"/>
    <w:rsid w:val="58E8AB51"/>
    <w:rsid w:val="58F13132"/>
    <w:rsid w:val="59058F48"/>
    <w:rsid w:val="590C4FCD"/>
    <w:rsid w:val="5925E0DE"/>
    <w:rsid w:val="593BC486"/>
    <w:rsid w:val="59405054"/>
    <w:rsid w:val="594B4E83"/>
    <w:rsid w:val="595DB006"/>
    <w:rsid w:val="5A06D92A"/>
    <w:rsid w:val="5A23B987"/>
    <w:rsid w:val="5A50948D"/>
    <w:rsid w:val="5A8F70A4"/>
    <w:rsid w:val="5AC696DF"/>
    <w:rsid w:val="5B0AC181"/>
    <w:rsid w:val="5B615BF0"/>
    <w:rsid w:val="5B98137E"/>
    <w:rsid w:val="5BE0AF03"/>
    <w:rsid w:val="5C115119"/>
    <w:rsid w:val="5C22833A"/>
    <w:rsid w:val="5C438EC4"/>
    <w:rsid w:val="5CAADBBE"/>
    <w:rsid w:val="5CE9FE29"/>
    <w:rsid w:val="5D18F524"/>
    <w:rsid w:val="5D1953E0"/>
    <w:rsid w:val="5D35B9A7"/>
    <w:rsid w:val="5D49B69B"/>
    <w:rsid w:val="5D4B6C9E"/>
    <w:rsid w:val="5D9377C0"/>
    <w:rsid w:val="5DBE5B8F"/>
    <w:rsid w:val="5DC0A580"/>
    <w:rsid w:val="5DC65CE4"/>
    <w:rsid w:val="5DE1D323"/>
    <w:rsid w:val="5DFCC4D0"/>
    <w:rsid w:val="5E07906E"/>
    <w:rsid w:val="5E24E0DD"/>
    <w:rsid w:val="5E860F70"/>
    <w:rsid w:val="5E8995F3"/>
    <w:rsid w:val="5EA707A2"/>
    <w:rsid w:val="5EAA955C"/>
    <w:rsid w:val="5F10CE57"/>
    <w:rsid w:val="5F4918CA"/>
    <w:rsid w:val="5F785EE9"/>
    <w:rsid w:val="5FB49705"/>
    <w:rsid w:val="5FBBC722"/>
    <w:rsid w:val="602DA949"/>
    <w:rsid w:val="602DC8B3"/>
    <w:rsid w:val="6030EBB4"/>
    <w:rsid w:val="6053355D"/>
    <w:rsid w:val="60B02AFA"/>
    <w:rsid w:val="60BA1D8D"/>
    <w:rsid w:val="60C1CF96"/>
    <w:rsid w:val="60FE16A8"/>
    <w:rsid w:val="613DD523"/>
    <w:rsid w:val="61663AB6"/>
    <w:rsid w:val="618BC0F3"/>
    <w:rsid w:val="620BF763"/>
    <w:rsid w:val="627CA821"/>
    <w:rsid w:val="62986581"/>
    <w:rsid w:val="62BC9149"/>
    <w:rsid w:val="62CB8776"/>
    <w:rsid w:val="631B8E63"/>
    <w:rsid w:val="63275DDB"/>
    <w:rsid w:val="6327F552"/>
    <w:rsid w:val="633F6881"/>
    <w:rsid w:val="63469545"/>
    <w:rsid w:val="63602C7D"/>
    <w:rsid w:val="63B0DB3D"/>
    <w:rsid w:val="63BAB6C6"/>
    <w:rsid w:val="63C94E80"/>
    <w:rsid w:val="644D9C96"/>
    <w:rsid w:val="64C4C8DA"/>
    <w:rsid w:val="64CC1485"/>
    <w:rsid w:val="653CBEE6"/>
    <w:rsid w:val="6545128E"/>
    <w:rsid w:val="6578070C"/>
    <w:rsid w:val="65A0D650"/>
    <w:rsid w:val="6618C84A"/>
    <w:rsid w:val="662669CE"/>
    <w:rsid w:val="66411409"/>
    <w:rsid w:val="67765E4B"/>
    <w:rsid w:val="67949968"/>
    <w:rsid w:val="67CBC4F8"/>
    <w:rsid w:val="67D31170"/>
    <w:rsid w:val="68419EC6"/>
    <w:rsid w:val="68507DF5"/>
    <w:rsid w:val="68694F48"/>
    <w:rsid w:val="6873E049"/>
    <w:rsid w:val="6874E5EF"/>
    <w:rsid w:val="68DA20FC"/>
    <w:rsid w:val="68F8CD34"/>
    <w:rsid w:val="6941E664"/>
    <w:rsid w:val="69D28C7D"/>
    <w:rsid w:val="6A068237"/>
    <w:rsid w:val="6A112B3B"/>
    <w:rsid w:val="6A4CE84D"/>
    <w:rsid w:val="6A4D9FD9"/>
    <w:rsid w:val="6AB73F18"/>
    <w:rsid w:val="6ABBA353"/>
    <w:rsid w:val="6AE77F7E"/>
    <w:rsid w:val="6B2E6619"/>
    <w:rsid w:val="6B78908E"/>
    <w:rsid w:val="6B7EB831"/>
    <w:rsid w:val="6B891F02"/>
    <w:rsid w:val="6BC93768"/>
    <w:rsid w:val="6BD335E8"/>
    <w:rsid w:val="6BE3841B"/>
    <w:rsid w:val="6BE43D8F"/>
    <w:rsid w:val="6BF2945F"/>
    <w:rsid w:val="6C0A3089"/>
    <w:rsid w:val="6C8109AE"/>
    <w:rsid w:val="6CA3D37F"/>
    <w:rsid w:val="6CADA61F"/>
    <w:rsid w:val="6D103268"/>
    <w:rsid w:val="6D203688"/>
    <w:rsid w:val="6DA8922B"/>
    <w:rsid w:val="6DAFB771"/>
    <w:rsid w:val="6DB0C6F6"/>
    <w:rsid w:val="6DF7F082"/>
    <w:rsid w:val="6E561D60"/>
    <w:rsid w:val="6E63A580"/>
    <w:rsid w:val="6E7139BF"/>
    <w:rsid w:val="6E7A5691"/>
    <w:rsid w:val="6EC6A3DF"/>
    <w:rsid w:val="6F13A4A3"/>
    <w:rsid w:val="6F3BE04B"/>
    <w:rsid w:val="6FEE46E7"/>
    <w:rsid w:val="6FF1E076"/>
    <w:rsid w:val="7042B231"/>
    <w:rsid w:val="7046CED7"/>
    <w:rsid w:val="7051B521"/>
    <w:rsid w:val="705E89FE"/>
    <w:rsid w:val="709B77EB"/>
    <w:rsid w:val="70C5A48A"/>
    <w:rsid w:val="70D38BCF"/>
    <w:rsid w:val="70EA26F3"/>
    <w:rsid w:val="70FBD104"/>
    <w:rsid w:val="71638262"/>
    <w:rsid w:val="71A00E08"/>
    <w:rsid w:val="71EBFD8E"/>
    <w:rsid w:val="720BEA3D"/>
    <w:rsid w:val="72ABDA77"/>
    <w:rsid w:val="72B1D0CC"/>
    <w:rsid w:val="72D7E75C"/>
    <w:rsid w:val="72E3E1F5"/>
    <w:rsid w:val="72F5D062"/>
    <w:rsid w:val="7383E528"/>
    <w:rsid w:val="7390B5D0"/>
    <w:rsid w:val="73942F07"/>
    <w:rsid w:val="73D6EB04"/>
    <w:rsid w:val="73F02C21"/>
    <w:rsid w:val="73FA399B"/>
    <w:rsid w:val="74261B44"/>
    <w:rsid w:val="742B765F"/>
    <w:rsid w:val="7460A206"/>
    <w:rsid w:val="74617095"/>
    <w:rsid w:val="749B833B"/>
    <w:rsid w:val="74A664E3"/>
    <w:rsid w:val="74E02E5A"/>
    <w:rsid w:val="753B287E"/>
    <w:rsid w:val="75466783"/>
    <w:rsid w:val="75532FEE"/>
    <w:rsid w:val="757041A2"/>
    <w:rsid w:val="7582CD3B"/>
    <w:rsid w:val="75884F0A"/>
    <w:rsid w:val="7588E56E"/>
    <w:rsid w:val="75C8966B"/>
    <w:rsid w:val="75D94B1F"/>
    <w:rsid w:val="75DC948F"/>
    <w:rsid w:val="75F54D1A"/>
    <w:rsid w:val="7602B0B6"/>
    <w:rsid w:val="762AF117"/>
    <w:rsid w:val="76A68B20"/>
    <w:rsid w:val="77123982"/>
    <w:rsid w:val="779590A3"/>
    <w:rsid w:val="77A00A1C"/>
    <w:rsid w:val="7854B5F8"/>
    <w:rsid w:val="785F0B20"/>
    <w:rsid w:val="7864AD65"/>
    <w:rsid w:val="786F2833"/>
    <w:rsid w:val="78BD73A0"/>
    <w:rsid w:val="78F1BBFC"/>
    <w:rsid w:val="78F5A4FE"/>
    <w:rsid w:val="79370A95"/>
    <w:rsid w:val="793B4B23"/>
    <w:rsid w:val="793D815C"/>
    <w:rsid w:val="79A3AA47"/>
    <w:rsid w:val="79A7D934"/>
    <w:rsid w:val="7A074D6E"/>
    <w:rsid w:val="7A0AE720"/>
    <w:rsid w:val="7AA55950"/>
    <w:rsid w:val="7AB66FA0"/>
    <w:rsid w:val="7ABD3322"/>
    <w:rsid w:val="7B57F201"/>
    <w:rsid w:val="7B61D414"/>
    <w:rsid w:val="7BAF7C2E"/>
    <w:rsid w:val="7BBB08C2"/>
    <w:rsid w:val="7BCB2222"/>
    <w:rsid w:val="7C06E593"/>
    <w:rsid w:val="7C15B728"/>
    <w:rsid w:val="7C5BF8C4"/>
    <w:rsid w:val="7CCEAB8A"/>
    <w:rsid w:val="7CE9764E"/>
    <w:rsid w:val="7D1A9B8E"/>
    <w:rsid w:val="7D569CB9"/>
    <w:rsid w:val="7D5E82E1"/>
    <w:rsid w:val="7D7E1C23"/>
    <w:rsid w:val="7DAA8630"/>
    <w:rsid w:val="7DD910BF"/>
    <w:rsid w:val="7DF3CC07"/>
    <w:rsid w:val="7E32C3EE"/>
    <w:rsid w:val="7E75E5F5"/>
    <w:rsid w:val="7E7C5513"/>
    <w:rsid w:val="7E8ED4BD"/>
    <w:rsid w:val="7EA7E2B3"/>
    <w:rsid w:val="7EB520C5"/>
    <w:rsid w:val="7EC544C4"/>
    <w:rsid w:val="7ED26017"/>
    <w:rsid w:val="7ED26F2C"/>
    <w:rsid w:val="7F18A660"/>
    <w:rsid w:val="7F18C643"/>
    <w:rsid w:val="7F31E425"/>
    <w:rsid w:val="7F371ABC"/>
    <w:rsid w:val="7F76B3C5"/>
    <w:rsid w:val="7F849C9F"/>
    <w:rsid w:val="7FAEFCCE"/>
    <w:rsid w:val="7FD5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1141D"/>
  <w15:chartTrackingRefBased/>
  <w15:docId w15:val="{2B6340CB-7DA8-4C2F-BB63-D840FDC8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4226E39"/>
    <w:rPr>
      <w:lang w:val="fr-CA"/>
    </w:rPr>
  </w:style>
  <w:style w:type="paragraph" w:styleId="Heading1">
    <w:name w:val="heading 1"/>
    <w:basedOn w:val="Normal"/>
    <w:next w:val="Normal"/>
    <w:uiPriority w:val="9"/>
    <w:qFormat/>
    <w:rsid w:val="75532FE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5532FE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4226E39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75532FEE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75532FEE"/>
    <w:rPr>
      <w:color w:val="467886"/>
      <w:u w:val="single"/>
    </w:rPr>
  </w:style>
  <w:style w:type="paragraph" w:styleId="Revision">
    <w:name w:val="Revision"/>
    <w:hidden/>
    <w:uiPriority w:val="99"/>
    <w:semiHidden/>
    <w:rsid w:val="00415F05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fasd.ca/mois-du-tsaf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canfasd.ca/mois-du-tsaf/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404B426C01C4F9C691B59319DE796" ma:contentTypeVersion="21" ma:contentTypeDescription="Create a new document." ma:contentTypeScope="" ma:versionID="10fea3b90c1b3402048a9a3998846906">
  <xsd:schema xmlns:xsd="http://www.w3.org/2001/XMLSchema" xmlns:xs="http://www.w3.org/2001/XMLSchema" xmlns:p="http://schemas.microsoft.com/office/2006/metadata/properties" xmlns:ns2="3e4d97e2-9b64-4978-bc17-8a5f770fbaf2" xmlns:ns3="657920fa-05f9-436b-8d42-4e1e9b566e5e" targetNamespace="http://schemas.microsoft.com/office/2006/metadata/properties" ma:root="true" ma:fieldsID="9fa17ce7a817d271ff9680d607054c2d" ns2:_="" ns3:_="">
    <xsd:import namespace="3e4d97e2-9b64-4978-bc17-8a5f770fbaf2"/>
    <xsd:import namespace="657920fa-05f9-436b-8d42-4e1e9b566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cipeName" minOccurs="0"/>
                <xsd:element ref="ns2:MediaServiceObjectDetectorVersions" minOccurs="0"/>
                <xsd:element ref="ns2:MediaServiceSearchProperties" minOccurs="0"/>
                <xsd:element ref="ns2:Project_x0020_Name" minOccurs="0"/>
                <xsd:element ref="ns2:Tes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97e2-9b64-4978-bc17-8a5f770fb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b8b9fe-3f9d-4254-8082-7b6c1c2e2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ipeName" ma:index="24" nillable="true" ma:displayName="Recipe Name" ma:format="Dropdown" ma:internalName="RecipeName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Name" ma:index="27" nillable="true" ma:displayName="Project Name" ma:internalName="Project_x0020_Name">
      <xsd:simpleType>
        <xsd:restriction base="dms:Note">
          <xsd:maxLength value="255"/>
        </xsd:restriction>
      </xsd:simpleType>
    </xsd:element>
    <xsd:element name="Testing" ma:index="28" nillable="true" ma:displayName="Testing" ma:format="Dropdown" ma:internalName="Testing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920fa-05f9-436b-8d42-4e1e9b566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2eac9-d02e-4377-930e-c46a4980be1a}" ma:internalName="TaxCatchAll" ma:showField="CatchAllData" ma:web="657920fa-05f9-436b-8d42-4e1e9b566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ing xmlns="3e4d97e2-9b64-4978-bc17-8a5f770fbaf2" xsi:nil="true"/>
    <RecipeName xmlns="3e4d97e2-9b64-4978-bc17-8a5f770fbaf2" xsi:nil="true"/>
    <Project_x0020_Name xmlns="3e4d97e2-9b64-4978-bc17-8a5f770fbaf2" xsi:nil="true"/>
    <SharedWithUsers xmlns="657920fa-05f9-436b-8d42-4e1e9b566e5e">
      <UserInfo>
        <DisplayName/>
        <AccountId xsi:nil="true"/>
        <AccountType/>
      </UserInfo>
    </SharedWithUsers>
    <lcf76f155ced4ddcb4097134ff3c332f xmlns="3e4d97e2-9b64-4978-bc17-8a5f770fbaf2">
      <Terms xmlns="http://schemas.microsoft.com/office/infopath/2007/PartnerControls"/>
    </lcf76f155ced4ddcb4097134ff3c332f>
    <TaxCatchAll xmlns="657920fa-05f9-436b-8d42-4e1e9b566e5e" xsi:nil="true"/>
  </documentManagement>
</p:properties>
</file>

<file path=customXml/itemProps1.xml><?xml version="1.0" encoding="utf-8"?>
<ds:datastoreItem xmlns:ds="http://schemas.openxmlformats.org/officeDocument/2006/customXml" ds:itemID="{3E0AB3E2-C42C-4E74-9838-C2A138D54D46}"/>
</file>

<file path=customXml/itemProps2.xml><?xml version="1.0" encoding="utf-8"?>
<ds:datastoreItem xmlns:ds="http://schemas.openxmlformats.org/officeDocument/2006/customXml" ds:itemID="{D0F8616C-8C5C-49A6-872D-9000B30748D5}"/>
</file>

<file path=customXml/itemProps3.xml><?xml version="1.0" encoding="utf-8"?>
<ds:datastoreItem xmlns:ds="http://schemas.openxmlformats.org/officeDocument/2006/customXml" ds:itemID="{38D837B3-9182-4653-9A3D-591D1FD1BD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Moustapha</dc:creator>
  <cp:keywords/>
  <dc:description/>
  <cp:lastModifiedBy>Fiona Binns</cp:lastModifiedBy>
  <cp:revision>5</cp:revision>
  <dcterms:created xsi:type="dcterms:W3CDTF">2026-06-02T06:20:00Z</dcterms:created>
  <dcterms:modified xsi:type="dcterms:W3CDTF">2026-06-05T14:47:23Z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0x010100E1A404B426C01C4F9C691B59319DE796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